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 w:conformance="strict">
  <w:body>
    <w:tbl>
      <w:tblPr>
        <w:tblW w:w="479.15pt" w:type="dxa"/>
        <w:tblInd w:w="3.50pt" w:type="dxa"/>
        <w:tblLayout w:type="fixed"/>
        <w:tblCellMar>
          <w:start w:w="0.50pt" w:type="dxa"/>
          <w:end w:w="0.50pt" w:type="dxa"/>
        </w:tblCellMar>
        <w:tblLook w:firstRow="0" w:lastRow="0" w:firstColumn="0" w:lastColumn="0" w:noHBand="0" w:noVBand="0"/>
      </w:tblPr>
      <w:tblGrid>
        <w:gridCol w:w="9583"/>
      </w:tblGrid>
      <w:tr w:rsidR="001A0113" w14:paraId="385964C4" w14:textId="77777777">
        <w:tc>
          <w:tcPr>
            <w:tcW w:w="479.15pt" w:type="dxa"/>
            <w:tcBorders>
              <w:top w:val="double" w:sz="4" w:space="0" w:color="000000"/>
              <w:start w:val="double" w:sz="4" w:space="0" w:color="000000"/>
              <w:bottom w:val="double" w:sz="4" w:space="0" w:color="000000"/>
              <w:end w:val="double" w:sz="4" w:space="0" w:color="000000"/>
            </w:tcBorders>
            <w:tcMar>
              <w:top w:w="0pt" w:type="dxa"/>
              <w:start w:w="3.50pt" w:type="dxa"/>
              <w:bottom w:w="0pt" w:type="dxa"/>
              <w:end w:w="3.50pt" w:type="dxa"/>
            </w:tcMar>
          </w:tcPr>
          <w:p w14:paraId="1B9C0BFF" w14:textId="25D5B536" w:rsidR="002E6013" w:rsidRPr="002E6013" w:rsidRDefault="002E6013" w:rsidP="002E6013">
            <w:pPr>
              <w:pStyle w:val="Standard"/>
              <w:suppressAutoHyphens/>
              <w:spacing w:before="6pt"/>
              <w:jc w:val="center"/>
              <w:rPr>
                <w:rFonts w:ascii="Verdana" w:eastAsia="Arial Unicode MS" w:hAnsi="Verdana" w:cs="Calibri"/>
                <w:b/>
                <w:bCs/>
                <w:i/>
                <w:caps/>
                <w:color w:val="000000"/>
                <w:sz w:val="22"/>
                <w:szCs w:val="22"/>
              </w:rPr>
            </w:pPr>
            <w:r w:rsidRPr="002E6013">
              <w:rPr>
                <w:rFonts w:ascii="Verdana" w:eastAsia="Arial Unicode MS" w:hAnsi="Verdana" w:cs="Calibri"/>
                <w:b/>
                <w:bCs/>
                <w:i/>
                <w:caps/>
                <w:color w:val="000000"/>
                <w:sz w:val="22"/>
                <w:szCs w:val="22"/>
              </w:rPr>
              <w:t>ACCORDO QUADRO 2026-2029 PER LA FORNITURA DI MATERIALI ED ATTREZZATURE PER LA MANUTENZIONE DELLA SEDE STRADALE. CIG. PADRE BBD11E1021</w:t>
            </w:r>
          </w:p>
          <w:p w14:paraId="3CE3BC01" w14:textId="77777777" w:rsidR="001A0113" w:rsidRDefault="00EF0E14" w:rsidP="00122105">
            <w:pPr>
              <w:spacing w:before="11pt"/>
              <w:jc w:val="center"/>
              <w:rPr>
                <w:rFonts w:ascii="Verdana" w:hAnsi="Verdana" w:cs="Arial"/>
                <w:b/>
                <w:i/>
                <w:sz w:val="22"/>
                <w:szCs w:val="22"/>
              </w:rPr>
            </w:pPr>
            <w:r>
              <w:rPr>
                <w:rFonts w:ascii="Verdana" w:hAnsi="Verdana" w:cs="Arial"/>
                <w:b/>
                <w:i/>
                <w:sz w:val="22"/>
                <w:szCs w:val="22"/>
              </w:rPr>
              <w:t>DICHIARAZIONE SOSTITUTIVA DI ATTO DI NOTORIETA’</w:t>
            </w:r>
          </w:p>
          <w:p w14:paraId="07B04AC8" w14:textId="77777777" w:rsidR="001A0113" w:rsidRDefault="00EF0E14">
            <w:pPr>
              <w:jc w:val="center"/>
              <w:rPr>
                <w:rFonts w:ascii="Verdana" w:hAnsi="Verdana" w:cs="Arial"/>
                <w:b/>
                <w:i/>
                <w:sz w:val="22"/>
                <w:szCs w:val="22"/>
              </w:rPr>
            </w:pPr>
            <w:r>
              <w:rPr>
                <w:rFonts w:ascii="Verdana" w:hAnsi="Verdana" w:cs="Arial"/>
                <w:b/>
                <w:i/>
                <w:sz w:val="22"/>
                <w:szCs w:val="22"/>
              </w:rPr>
              <w:t>(resa ai sensi dell’art. 47 del D.P.R. 445/2000)</w:t>
            </w:r>
          </w:p>
          <w:p w14:paraId="11319B06" w14:textId="77777777" w:rsidR="001A0113" w:rsidRDefault="001A0113">
            <w:pPr>
              <w:jc w:val="center"/>
              <w:rPr>
                <w:rFonts w:ascii="Verdana" w:hAnsi="Verdana" w:cs="Arial"/>
                <w:b/>
                <w:i/>
                <w:sz w:val="12"/>
                <w:szCs w:val="12"/>
              </w:rPr>
            </w:pPr>
          </w:p>
          <w:p w14:paraId="3714E9C8" w14:textId="77777777" w:rsidR="001A0113" w:rsidRDefault="00EF0E14" w:rsidP="00122105">
            <w:pPr>
              <w:spacing w:before="11pt" w:after="6pt"/>
              <w:jc w:val="center"/>
              <w:rPr>
                <w:rFonts w:ascii="Verdana" w:hAnsi="Verdana" w:cs="Arial"/>
                <w:b/>
                <w:i/>
                <w:sz w:val="22"/>
                <w:szCs w:val="22"/>
              </w:rPr>
            </w:pPr>
            <w:r>
              <w:rPr>
                <w:rFonts w:ascii="Verdana" w:hAnsi="Verdana" w:cs="Arial"/>
                <w:b/>
                <w:i/>
                <w:sz w:val="22"/>
                <w:szCs w:val="22"/>
              </w:rPr>
              <w:t>Tracciabilità dei flussi finanziari (art. 3 Legge 136/2010)</w:t>
            </w:r>
          </w:p>
        </w:tc>
      </w:tr>
    </w:tbl>
    <w:p w14:paraId="7F6582F7" w14:textId="3D797EFA" w:rsidR="001A0113" w:rsidRDefault="00EF0E14" w:rsidP="00122105">
      <w:pPr>
        <w:pStyle w:val="Rientrocorpodeltesto2"/>
        <w:spacing w:before="44pt" w:line="18pt" w:lineRule="auto"/>
        <w:ind w:start="9.05pt"/>
      </w:pPr>
      <w:r>
        <w:t xml:space="preserve">Il/La sottoscritto/a </w:t>
      </w:r>
      <w:r w:rsidR="00122105">
        <w:t>_</w:t>
      </w:r>
      <w:r w:rsidR="00052076">
        <w:t>___</w:t>
      </w:r>
      <w:r w:rsidR="00122105">
        <w:t>______________________________________________________</w:t>
      </w:r>
      <w:r>
        <w:t xml:space="preserve">, nato/a a </w:t>
      </w:r>
      <w:r w:rsidR="00122105">
        <w:t>__</w:t>
      </w:r>
      <w:r w:rsidR="00052076">
        <w:t>__</w:t>
      </w:r>
      <w:r w:rsidR="00122105">
        <w:t>_____________________________</w:t>
      </w:r>
      <w:r>
        <w:t xml:space="preserve"> il </w:t>
      </w:r>
      <w:r w:rsidR="00122105">
        <w:t>______________________________</w:t>
      </w:r>
      <w:r>
        <w:t xml:space="preserve">, Codice fiscale </w:t>
      </w:r>
      <w:r w:rsidR="00122105">
        <w:t>______________________________________________________________</w:t>
      </w:r>
      <w:r>
        <w:t>,</w:t>
      </w:r>
      <w:r w:rsidR="00122105">
        <w:t xml:space="preserve"> </w:t>
      </w:r>
      <w:r>
        <w:t xml:space="preserve">in qualità di </w:t>
      </w:r>
      <w:r w:rsidR="00122105">
        <w:t>_______________________________________________________________</w:t>
      </w:r>
      <w:r>
        <w:t xml:space="preserve"> della</w:t>
      </w:r>
      <w:r w:rsidR="00122105">
        <w:t xml:space="preserve">   </w:t>
      </w:r>
      <w:r>
        <w:t xml:space="preserve"> </w:t>
      </w:r>
      <w:r w:rsidR="00122105">
        <w:rPr>
          <w:rFonts w:ascii="Tahoma" w:hAnsi="Tahoma"/>
        </w:rPr>
        <w:t>⃣</w:t>
      </w:r>
      <w:r>
        <w:rPr>
          <w:szCs w:val="20"/>
        </w:rPr>
        <w:t xml:space="preserve"> </w:t>
      </w:r>
      <w:r w:rsidR="00122105">
        <w:rPr>
          <w:szCs w:val="20"/>
        </w:rPr>
        <w:t xml:space="preserve"> </w:t>
      </w:r>
      <w:r>
        <w:rPr>
          <w:szCs w:val="20"/>
        </w:rPr>
        <w:t>Società /</w:t>
      </w:r>
      <w:r w:rsidR="00122105">
        <w:rPr>
          <w:szCs w:val="20"/>
        </w:rPr>
        <w:t xml:space="preserve"> </w:t>
      </w:r>
      <w:r>
        <w:rPr>
          <w:szCs w:val="20"/>
        </w:rPr>
        <w:t xml:space="preserve">  </w:t>
      </w:r>
      <w:r w:rsidR="00122105">
        <w:rPr>
          <w:rFonts w:ascii="Tahoma" w:hAnsi="Tahoma"/>
          <w:szCs w:val="20"/>
        </w:rPr>
        <w:t>⃣</w:t>
      </w:r>
      <w:r w:rsidR="00122105">
        <w:rPr>
          <w:szCs w:val="20"/>
        </w:rPr>
        <w:t xml:space="preserve">   </w:t>
      </w:r>
      <w:r>
        <w:rPr>
          <w:szCs w:val="20"/>
        </w:rPr>
        <w:t>Studio /</w:t>
      </w:r>
      <w:r w:rsidR="00122105">
        <w:rPr>
          <w:szCs w:val="20"/>
        </w:rPr>
        <w:t xml:space="preserve"> </w:t>
      </w:r>
      <w:r>
        <w:rPr>
          <w:szCs w:val="20"/>
        </w:rPr>
        <w:t xml:space="preserve">  </w:t>
      </w:r>
      <w:r w:rsidR="00122105">
        <w:rPr>
          <w:rFonts w:ascii="Tahoma" w:hAnsi="Tahoma"/>
          <w:szCs w:val="20"/>
        </w:rPr>
        <w:t xml:space="preserve">⃣   </w:t>
      </w:r>
      <w:r>
        <w:rPr>
          <w:szCs w:val="20"/>
        </w:rPr>
        <w:t>Ditta</w:t>
      </w:r>
    </w:p>
    <w:p w14:paraId="745E3D08" w14:textId="29BFCE2F" w:rsidR="001A0113" w:rsidRDefault="00EF0E14">
      <w:pPr>
        <w:tabs>
          <w:tab w:val="start" w:pos="16.85pt"/>
        </w:tabs>
        <w:spacing w:line="18pt" w:lineRule="auto"/>
        <w:ind w:start="8.50pt"/>
        <w:jc w:val="both"/>
      </w:pPr>
      <w:r>
        <w:rPr>
          <w:rFonts w:ascii="Verdana" w:hAnsi="Verdana"/>
          <w:sz w:val="20"/>
          <w:szCs w:val="20"/>
        </w:rPr>
        <w:t>denominata/o</w:t>
      </w:r>
      <w:r w:rsidR="00122105">
        <w:rPr>
          <w:rFonts w:ascii="Verdana" w:hAnsi="Verdana"/>
          <w:sz w:val="20"/>
          <w:szCs w:val="20"/>
        </w:rPr>
        <w:t xml:space="preserve"> _______________________________________________________________</w:t>
      </w:r>
    </w:p>
    <w:p w14:paraId="5E584D1F" w14:textId="683B929F" w:rsidR="001A0113" w:rsidRDefault="00EF0E14">
      <w:pPr>
        <w:spacing w:line="18pt" w:lineRule="auto"/>
        <w:ind w:start="5.65pt" w:firstLine="2.85p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con sede in </w:t>
      </w:r>
      <w:r w:rsidR="00122105">
        <w:rPr>
          <w:rFonts w:ascii="Verdana" w:hAnsi="Verdana"/>
          <w:sz w:val="20"/>
          <w:szCs w:val="20"/>
        </w:rPr>
        <w:t>__________________________________________</w:t>
      </w:r>
      <w:r>
        <w:rPr>
          <w:rFonts w:ascii="Verdana" w:hAnsi="Verdana"/>
          <w:sz w:val="20"/>
          <w:szCs w:val="20"/>
        </w:rPr>
        <w:t xml:space="preserve"> CAP </w:t>
      </w:r>
      <w:r w:rsidR="00122105">
        <w:rPr>
          <w:rFonts w:ascii="Verdana" w:hAnsi="Verdana"/>
          <w:sz w:val="20"/>
          <w:szCs w:val="20"/>
        </w:rPr>
        <w:t>________</w:t>
      </w:r>
      <w:r>
        <w:rPr>
          <w:rFonts w:ascii="Verdana" w:hAnsi="Verdana"/>
          <w:sz w:val="20"/>
          <w:szCs w:val="20"/>
        </w:rPr>
        <w:t xml:space="preserve"> Prov.</w:t>
      </w:r>
      <w:r w:rsidR="00122105">
        <w:rPr>
          <w:rFonts w:ascii="Verdana" w:hAnsi="Verdana"/>
          <w:sz w:val="20"/>
          <w:szCs w:val="20"/>
        </w:rPr>
        <w:t xml:space="preserve"> ______</w:t>
      </w:r>
    </w:p>
    <w:p w14:paraId="7C9389C8" w14:textId="3A5216BC" w:rsidR="001A0113" w:rsidRDefault="00EF0E14">
      <w:pPr>
        <w:spacing w:line="18pt" w:lineRule="auto"/>
        <w:ind w:start="5.65pt" w:firstLine="2.85p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via </w:t>
      </w:r>
      <w:r w:rsidR="00122105">
        <w:rPr>
          <w:rFonts w:ascii="Verdana" w:hAnsi="Verdana"/>
          <w:sz w:val="20"/>
          <w:szCs w:val="20"/>
        </w:rPr>
        <w:t>_______________________________________________________</w:t>
      </w:r>
      <w:r>
        <w:rPr>
          <w:rFonts w:ascii="Verdana" w:hAnsi="Verdana"/>
          <w:sz w:val="20"/>
          <w:szCs w:val="20"/>
        </w:rPr>
        <w:t xml:space="preserve"> civico</w:t>
      </w:r>
      <w:r w:rsidR="00122105">
        <w:rPr>
          <w:rFonts w:ascii="Verdana" w:hAnsi="Verdana"/>
          <w:sz w:val="20"/>
          <w:szCs w:val="20"/>
        </w:rPr>
        <w:t xml:space="preserve"> ___________</w:t>
      </w:r>
    </w:p>
    <w:p w14:paraId="4319B099" w14:textId="78ED3CC0" w:rsidR="001A0113" w:rsidRDefault="00EF0E14">
      <w:pPr>
        <w:pStyle w:val="Rientrocorpodeltesto2"/>
        <w:spacing w:line="18pt" w:lineRule="auto"/>
      </w:pPr>
      <w:r>
        <w:rPr>
          <w:szCs w:val="20"/>
        </w:rPr>
        <w:t xml:space="preserve">codice fiscale </w:t>
      </w:r>
      <w:r w:rsidR="00122105">
        <w:rPr>
          <w:szCs w:val="20"/>
        </w:rPr>
        <w:t>___________________________</w:t>
      </w:r>
      <w:r>
        <w:rPr>
          <w:szCs w:val="20"/>
        </w:rPr>
        <w:t xml:space="preserve"> P.IVA </w:t>
      </w:r>
      <w:r w:rsidR="00122105">
        <w:rPr>
          <w:szCs w:val="20"/>
        </w:rPr>
        <w:t>_______________________________</w:t>
      </w:r>
    </w:p>
    <w:p w14:paraId="4B98A9A2" w14:textId="77777777" w:rsidR="001A0113" w:rsidRDefault="00EF0E14">
      <w:pPr>
        <w:pStyle w:val="Rientrocorpodeltesto2"/>
        <w:spacing w:line="18pt" w:lineRule="auto"/>
      </w:pPr>
      <w:r>
        <w:t>consapevole della responsabilità e delle sanzioni penali previste dall’art. 76 del D.P.R. 445/2000 per false attestazioni e dichiarazioni mendaci e sotto la propria responsabilità:</w:t>
      </w:r>
    </w:p>
    <w:p w14:paraId="231F30CA" w14:textId="77777777" w:rsidR="001A0113" w:rsidRDefault="00EF0E14" w:rsidP="00122105">
      <w:pPr>
        <w:pStyle w:val="Titolo4"/>
        <w:spacing w:before="11pt" w:after="11pt"/>
        <w:ind w:start="9.05pt"/>
      </w:pPr>
      <w:r>
        <w:t>DICHIARA</w:t>
      </w:r>
    </w:p>
    <w:p w14:paraId="49B3B5F9" w14:textId="77777777" w:rsidR="001A0113" w:rsidRDefault="00EF0E14">
      <w:pPr>
        <w:numPr>
          <w:ilvl w:val="0"/>
          <w:numId w:val="9"/>
        </w:numPr>
        <w:tabs>
          <w:tab w:val="start" w:pos="25.25pt"/>
        </w:tabs>
        <w:spacing w:line="18pt" w:lineRule="auto"/>
        <w:ind w:start="9pt" w:firstLine="0pt"/>
        <w:jc w:val="both"/>
        <w:rPr>
          <w:rFonts w:ascii="Verdana" w:hAnsi="Verdana" w:cs="Tahoma"/>
          <w:sz w:val="20"/>
        </w:rPr>
      </w:pPr>
      <w:r>
        <w:rPr>
          <w:rFonts w:ascii="Verdana" w:hAnsi="Verdana" w:cs="Tahoma"/>
          <w:sz w:val="20"/>
        </w:rPr>
        <w:t>che gli estremi identificativi del c/c dedicato sono:</w:t>
      </w:r>
    </w:p>
    <w:p w14:paraId="0E58FD48" w14:textId="62ED9F99" w:rsidR="001A0113" w:rsidRDefault="00EF0E14">
      <w:pPr>
        <w:tabs>
          <w:tab w:val="start" w:pos="63pt"/>
        </w:tabs>
        <w:spacing w:line="18pt" w:lineRule="auto"/>
        <w:ind w:start="9pt"/>
        <w:jc w:val="both"/>
        <w:rPr>
          <w:rFonts w:ascii="Verdana" w:hAnsi="Verdana" w:cs="Tahoma"/>
          <w:sz w:val="20"/>
        </w:rPr>
      </w:pPr>
      <w:r>
        <w:rPr>
          <w:rFonts w:ascii="Verdana" w:hAnsi="Verdana" w:cs="Tahoma"/>
          <w:sz w:val="20"/>
        </w:rPr>
        <w:t>BANCA:</w:t>
      </w:r>
      <w:r w:rsidR="00122105">
        <w:rPr>
          <w:rFonts w:ascii="Verdana" w:hAnsi="Verdana" w:cs="Tahoma"/>
          <w:sz w:val="20"/>
        </w:rPr>
        <w:t xml:space="preserve"> ___________________________________________________________________</w:t>
      </w:r>
    </w:p>
    <w:p w14:paraId="06F9753F" w14:textId="552183A6" w:rsidR="001A0113" w:rsidRDefault="00EF0E14">
      <w:pPr>
        <w:tabs>
          <w:tab w:val="start" w:pos="63pt"/>
        </w:tabs>
        <w:spacing w:line="18pt" w:lineRule="auto"/>
        <w:ind w:start="9pt"/>
        <w:jc w:val="both"/>
        <w:rPr>
          <w:rFonts w:ascii="Verdana" w:hAnsi="Verdana" w:cs="Tahoma"/>
          <w:sz w:val="20"/>
        </w:rPr>
      </w:pPr>
      <w:r>
        <w:rPr>
          <w:rFonts w:ascii="Verdana" w:hAnsi="Verdana" w:cs="Tahoma"/>
          <w:sz w:val="20"/>
        </w:rPr>
        <w:t>Conto Corrente n.</w:t>
      </w:r>
      <w:r w:rsidR="00122105">
        <w:rPr>
          <w:rFonts w:ascii="Verdana" w:hAnsi="Verdana" w:cs="Tahoma"/>
          <w:sz w:val="20"/>
        </w:rPr>
        <w:t xml:space="preserve"> ___________________________________________________________</w:t>
      </w:r>
    </w:p>
    <w:p w14:paraId="2B13AD4E" w14:textId="0747CF89" w:rsidR="001A0113" w:rsidRDefault="00EF0E14">
      <w:pPr>
        <w:tabs>
          <w:tab w:val="start" w:pos="63pt"/>
        </w:tabs>
        <w:spacing w:line="18pt" w:lineRule="auto"/>
        <w:ind w:start="9pt"/>
        <w:jc w:val="both"/>
        <w:rPr>
          <w:rFonts w:ascii="Verdana" w:hAnsi="Verdana" w:cs="Tahoma"/>
          <w:sz w:val="20"/>
        </w:rPr>
      </w:pPr>
      <w:r>
        <w:rPr>
          <w:rFonts w:ascii="Verdana" w:hAnsi="Verdana" w:cs="Tahoma"/>
          <w:sz w:val="20"/>
        </w:rPr>
        <w:t xml:space="preserve">ABI </w:t>
      </w:r>
      <w:r w:rsidR="00122105">
        <w:rPr>
          <w:rFonts w:ascii="Verdana" w:hAnsi="Verdana" w:cs="Tahoma"/>
          <w:sz w:val="20"/>
        </w:rPr>
        <w:t xml:space="preserve">___________________________________ </w:t>
      </w:r>
      <w:r>
        <w:rPr>
          <w:rFonts w:ascii="Verdana" w:hAnsi="Verdana" w:cs="Tahoma"/>
          <w:sz w:val="20"/>
        </w:rPr>
        <w:t>CAB</w:t>
      </w:r>
      <w:r w:rsidR="00122105">
        <w:rPr>
          <w:rFonts w:ascii="Verdana" w:hAnsi="Verdana" w:cs="Tahoma"/>
          <w:sz w:val="20"/>
        </w:rPr>
        <w:t xml:space="preserve"> ________________________________</w:t>
      </w:r>
    </w:p>
    <w:p w14:paraId="2CEC64C0" w14:textId="53362FA9" w:rsidR="001A0113" w:rsidRDefault="00EF0E14">
      <w:pPr>
        <w:tabs>
          <w:tab w:val="start" w:pos="63pt"/>
        </w:tabs>
        <w:spacing w:line="18pt" w:lineRule="auto"/>
        <w:ind w:start="9pt"/>
        <w:jc w:val="both"/>
        <w:rPr>
          <w:rFonts w:ascii="Verdana" w:hAnsi="Verdana" w:cs="Tahoma"/>
          <w:sz w:val="20"/>
        </w:rPr>
      </w:pPr>
      <w:r>
        <w:rPr>
          <w:rFonts w:ascii="Verdana" w:hAnsi="Verdana" w:cs="Tahoma"/>
          <w:sz w:val="20"/>
        </w:rPr>
        <w:t>COD.IBAN</w:t>
      </w:r>
      <w:r w:rsidR="00122105">
        <w:rPr>
          <w:rFonts w:ascii="Verdana" w:hAnsi="Verdana" w:cs="Tahoma"/>
          <w:sz w:val="20"/>
        </w:rPr>
        <w:t xml:space="preserve"> _________________________________________________________________</w:t>
      </w:r>
    </w:p>
    <w:p w14:paraId="03E1E44F" w14:textId="77777777" w:rsidR="001A0113" w:rsidRDefault="00EF0E14">
      <w:pPr>
        <w:tabs>
          <w:tab w:val="start" w:pos="63pt"/>
        </w:tabs>
        <w:spacing w:line="18pt" w:lineRule="auto"/>
        <w:ind w:start="9pt"/>
        <w:jc w:val="both"/>
        <w:rPr>
          <w:rFonts w:ascii="Verdana" w:hAnsi="Verdana" w:cs="Tahoma"/>
          <w:i/>
          <w:iCs/>
          <w:sz w:val="20"/>
          <w:u w:val="single"/>
        </w:rPr>
      </w:pPr>
      <w:r>
        <w:rPr>
          <w:rFonts w:ascii="Verdana" w:hAnsi="Verdana" w:cs="Tahoma"/>
          <w:i/>
          <w:iCs/>
          <w:sz w:val="20"/>
          <w:u w:val="single"/>
        </w:rPr>
        <w:t>Oppure:</w:t>
      </w:r>
    </w:p>
    <w:p w14:paraId="0C0053EA" w14:textId="399EEDA1" w:rsidR="001A0113" w:rsidRDefault="00EF0E14">
      <w:pPr>
        <w:tabs>
          <w:tab w:val="start" w:pos="63pt"/>
        </w:tabs>
        <w:spacing w:line="18pt" w:lineRule="auto"/>
        <w:ind w:start="9pt"/>
        <w:jc w:val="both"/>
        <w:rPr>
          <w:rFonts w:ascii="Verdana" w:hAnsi="Verdana" w:cs="Tahoma"/>
          <w:sz w:val="20"/>
        </w:rPr>
      </w:pPr>
      <w:r>
        <w:rPr>
          <w:rFonts w:ascii="Verdana" w:hAnsi="Verdana" w:cs="Tahoma"/>
          <w:sz w:val="20"/>
        </w:rPr>
        <w:t>Conto Corrente Postale n.</w:t>
      </w:r>
      <w:r w:rsidR="00122105">
        <w:rPr>
          <w:rFonts w:ascii="Verdana" w:hAnsi="Verdana" w:cs="Tahoma"/>
          <w:sz w:val="20"/>
        </w:rPr>
        <w:t xml:space="preserve"> _____________________________________________________</w:t>
      </w:r>
    </w:p>
    <w:p w14:paraId="039FE7BE" w14:textId="3A7F6DB5" w:rsidR="001A0113" w:rsidRDefault="00EF0E14">
      <w:pPr>
        <w:tabs>
          <w:tab w:val="start" w:pos="63pt"/>
        </w:tabs>
        <w:spacing w:line="18pt" w:lineRule="auto"/>
        <w:ind w:start="9pt"/>
        <w:jc w:val="both"/>
        <w:rPr>
          <w:rFonts w:ascii="Verdana" w:hAnsi="Verdana" w:cs="Tahoma"/>
          <w:sz w:val="20"/>
        </w:rPr>
      </w:pPr>
      <w:r>
        <w:rPr>
          <w:rFonts w:ascii="Verdana" w:hAnsi="Verdana" w:cs="Tahoma"/>
          <w:sz w:val="20"/>
        </w:rPr>
        <w:t>COD.IBAN</w:t>
      </w:r>
      <w:r w:rsidR="00122105">
        <w:rPr>
          <w:rFonts w:ascii="Verdana" w:hAnsi="Verdana" w:cs="Tahoma"/>
          <w:sz w:val="20"/>
        </w:rPr>
        <w:t xml:space="preserve"> _________________________________________________________________</w:t>
      </w:r>
    </w:p>
    <w:p w14:paraId="1A920AE3" w14:textId="77777777" w:rsidR="001A0113" w:rsidRDefault="00EF0E14" w:rsidP="00122105">
      <w:pPr>
        <w:numPr>
          <w:ilvl w:val="0"/>
          <w:numId w:val="9"/>
        </w:numPr>
        <w:tabs>
          <w:tab w:val="start" w:pos="25.25pt"/>
        </w:tabs>
        <w:spacing w:before="22pt" w:line="18pt" w:lineRule="auto"/>
        <w:ind w:start="9.05pt" w:firstLine="0pt"/>
        <w:jc w:val="both"/>
        <w:rPr>
          <w:rFonts w:ascii="Verdana" w:hAnsi="Verdana" w:cs="Tahoma"/>
          <w:sz w:val="20"/>
        </w:rPr>
      </w:pPr>
      <w:r>
        <w:rPr>
          <w:rFonts w:ascii="Verdana" w:hAnsi="Verdana" w:cs="Tahoma"/>
          <w:sz w:val="20"/>
        </w:rPr>
        <w:t>che le persone delegate ad operare su di esso sono: (indicare generalità e codice fiscale)</w:t>
      </w:r>
    </w:p>
    <w:p w14:paraId="0FA6F57C" w14:textId="18F206D4" w:rsidR="001A0113" w:rsidRDefault="00122105">
      <w:pPr>
        <w:pStyle w:val="Standard"/>
        <w:tabs>
          <w:tab w:val="start" w:pos="63pt"/>
        </w:tabs>
        <w:spacing w:line="18pt" w:lineRule="auto"/>
        <w:ind w:start="9pt"/>
        <w:jc w:val="both"/>
        <w:rPr>
          <w:rFonts w:ascii="Verdana" w:hAnsi="Verdana" w:cs="Tahoma"/>
        </w:rPr>
      </w:pPr>
      <w:r>
        <w:rPr>
          <w:rFonts w:ascii="Verdana" w:hAnsi="Verdana" w:cs="Tahoma"/>
        </w:rPr>
        <w:t>__________________________________________________________________________</w:t>
      </w:r>
    </w:p>
    <w:p w14:paraId="13243FA3" w14:textId="1BCE4F4A" w:rsidR="001A0113" w:rsidRDefault="00122105">
      <w:pPr>
        <w:pStyle w:val="Standard"/>
        <w:tabs>
          <w:tab w:val="start" w:pos="63pt"/>
        </w:tabs>
        <w:spacing w:line="18pt" w:lineRule="auto"/>
        <w:ind w:start="9pt"/>
        <w:jc w:val="both"/>
        <w:rPr>
          <w:rFonts w:ascii="Verdana" w:hAnsi="Verdana" w:cs="Tahoma"/>
        </w:rPr>
      </w:pPr>
      <w:r>
        <w:rPr>
          <w:rFonts w:ascii="Verdana" w:hAnsi="Verdana" w:cs="Tahoma"/>
        </w:rPr>
        <w:t>__________________________________________________________________________</w:t>
      </w:r>
    </w:p>
    <w:p w14:paraId="70A9FC6B" w14:textId="47ECDEE7" w:rsidR="001A0113" w:rsidRDefault="00122105">
      <w:pPr>
        <w:pStyle w:val="Standard"/>
        <w:tabs>
          <w:tab w:val="start" w:pos="63pt"/>
        </w:tabs>
        <w:spacing w:line="18pt" w:lineRule="auto"/>
        <w:ind w:start="9pt"/>
        <w:jc w:val="both"/>
        <w:rPr>
          <w:rFonts w:ascii="Verdana" w:hAnsi="Verdana" w:cs="Tahoma"/>
        </w:rPr>
      </w:pPr>
      <w:r>
        <w:rPr>
          <w:rFonts w:ascii="Verdana" w:hAnsi="Verdana" w:cs="Tahoma"/>
        </w:rPr>
        <w:t>__________________________________________________________________________</w:t>
      </w:r>
    </w:p>
    <w:p w14:paraId="44459B84" w14:textId="0F516396" w:rsidR="001A0113" w:rsidRDefault="00122105">
      <w:pPr>
        <w:pStyle w:val="Standard"/>
        <w:tabs>
          <w:tab w:val="start" w:pos="63pt"/>
        </w:tabs>
        <w:spacing w:line="18pt" w:lineRule="auto"/>
        <w:ind w:start="9pt"/>
        <w:jc w:val="both"/>
        <w:rPr>
          <w:rFonts w:ascii="Verdana" w:hAnsi="Verdana" w:cs="Tahoma"/>
        </w:rPr>
      </w:pPr>
      <w:r>
        <w:rPr>
          <w:rFonts w:ascii="Verdana" w:hAnsi="Verdana" w:cs="Tahoma"/>
        </w:rPr>
        <w:t>__________________________________________________________________________</w:t>
      </w:r>
    </w:p>
    <w:p w14:paraId="3D6C0087" w14:textId="26769308" w:rsidR="001A0113" w:rsidRDefault="00122105">
      <w:pPr>
        <w:pStyle w:val="Standard"/>
        <w:tabs>
          <w:tab w:val="start" w:pos="63pt"/>
        </w:tabs>
        <w:ind w:start="9pt"/>
        <w:jc w:val="both"/>
        <w:rPr>
          <w:rFonts w:ascii="Verdana" w:hAnsi="Verdana" w:cs="Tahoma"/>
        </w:rPr>
      </w:pPr>
      <w:r>
        <w:rPr>
          <w:rFonts w:ascii="Verdana" w:hAnsi="Verdana" w:cs="Tahoma"/>
        </w:rPr>
        <w:t>__________________________________________________________________________</w:t>
      </w:r>
    </w:p>
    <w:p w14:paraId="0D525239" w14:textId="7322BB11" w:rsidR="001A0113" w:rsidRDefault="00EF0E14" w:rsidP="00122105">
      <w:pPr>
        <w:numPr>
          <w:ilvl w:val="0"/>
          <w:numId w:val="9"/>
        </w:numPr>
        <w:tabs>
          <w:tab w:val="start" w:pos="25.25pt"/>
        </w:tabs>
        <w:spacing w:before="22pt" w:line="18pt" w:lineRule="auto"/>
        <w:ind w:start="9.05pt" w:firstLine="0pt"/>
        <w:jc w:val="both"/>
        <w:rPr>
          <w:rFonts w:ascii="Verdana" w:hAnsi="Verdana" w:cs="Tahoma"/>
          <w:sz w:val="20"/>
        </w:rPr>
      </w:pPr>
      <w:r>
        <w:rPr>
          <w:rFonts w:ascii="Verdana" w:hAnsi="Verdana" w:cs="Tahoma"/>
          <w:sz w:val="20"/>
        </w:rPr>
        <w:t>di impegnarsi a comunicare tempestivamente all’ente eventuali cambiamenti delle persone delegate ad operare di cui al punto 2</w:t>
      </w:r>
      <w:r w:rsidR="00122105">
        <w:rPr>
          <w:rFonts w:ascii="Verdana" w:hAnsi="Verdana" w:cs="Tahoma"/>
          <w:sz w:val="20"/>
        </w:rPr>
        <w:t>;</w:t>
      </w:r>
    </w:p>
    <w:p w14:paraId="0642412F" w14:textId="62A56539" w:rsidR="001A0113" w:rsidRDefault="00EF0E14" w:rsidP="00122105">
      <w:pPr>
        <w:numPr>
          <w:ilvl w:val="0"/>
          <w:numId w:val="9"/>
        </w:numPr>
        <w:tabs>
          <w:tab w:val="start" w:pos="25.25pt"/>
        </w:tabs>
        <w:spacing w:before="22pt" w:line="18pt" w:lineRule="auto"/>
        <w:ind w:start="9.05pt" w:firstLine="0pt"/>
        <w:jc w:val="both"/>
        <w:rPr>
          <w:rFonts w:ascii="Verdana" w:hAnsi="Verdana" w:cs="Tahoma"/>
          <w:sz w:val="20"/>
        </w:rPr>
      </w:pPr>
      <w:r>
        <w:rPr>
          <w:rFonts w:ascii="Verdana" w:hAnsi="Verdana" w:cs="Tahoma"/>
          <w:sz w:val="20"/>
        </w:rPr>
        <w:lastRenderedPageBreak/>
        <w:t>di aver preso visione del contenuto dell’art. 3 della Legge 136/2010 e di essere consapevole delle sanzioni in cui potrò incorrere in caso di inosservanza delle disposizioni ivi contenute.</w:t>
      </w:r>
    </w:p>
    <w:p w14:paraId="4C26EBCA" w14:textId="49513269" w:rsidR="001A0113" w:rsidRDefault="00EF0E14" w:rsidP="00122105">
      <w:pPr>
        <w:tabs>
          <w:tab w:val="start" w:pos="9pt"/>
        </w:tabs>
        <w:spacing w:before="33pt" w:after="22pt"/>
        <w:jc w:val="both"/>
        <w:rPr>
          <w:rFonts w:ascii="Verdana" w:hAnsi="Verdana" w:cs="Tahoma"/>
          <w:sz w:val="20"/>
        </w:rPr>
      </w:pPr>
      <w:r>
        <w:rPr>
          <w:rFonts w:ascii="Verdana" w:hAnsi="Verdana" w:cs="Tahoma"/>
          <w:sz w:val="20"/>
        </w:rPr>
        <w:t>Li</w:t>
      </w:r>
      <w:r w:rsidR="00122105">
        <w:rPr>
          <w:rFonts w:ascii="Verdana" w:hAnsi="Verdana" w:cs="Tahoma"/>
          <w:sz w:val="20"/>
        </w:rPr>
        <w:t>, ______________</w:t>
      </w:r>
    </w:p>
    <w:p w14:paraId="45E26C63" w14:textId="7761BB04" w:rsidR="001A0113" w:rsidRDefault="00EF0E14" w:rsidP="00122105">
      <w:pPr>
        <w:tabs>
          <w:tab w:val="start" w:pos="9pt"/>
        </w:tabs>
        <w:ind w:start="269.35pt"/>
        <w:jc w:val="center"/>
        <w:rPr>
          <w:rFonts w:ascii="Verdana" w:hAnsi="Verdana" w:cs="Tahoma"/>
          <w:sz w:val="20"/>
        </w:rPr>
      </w:pPr>
      <w:r>
        <w:rPr>
          <w:rFonts w:ascii="Verdana" w:hAnsi="Verdana" w:cs="Tahoma"/>
          <w:sz w:val="20"/>
        </w:rPr>
        <w:t>Firmato Digitalmente</w:t>
      </w:r>
    </w:p>
    <w:p w14:paraId="1A64E25E" w14:textId="5DCC744D" w:rsidR="001A0113" w:rsidRDefault="00EF0E14" w:rsidP="00122105">
      <w:pPr>
        <w:tabs>
          <w:tab w:val="start" w:pos="9pt"/>
        </w:tabs>
        <w:spacing w:after="380pt"/>
        <w:ind w:start="269.35pt"/>
        <w:jc w:val="center"/>
      </w:pPr>
      <w:r>
        <w:rPr>
          <w:rFonts w:ascii="Verdana" w:hAnsi="Verdana" w:cs="Tahoma"/>
          <w:sz w:val="16"/>
          <w:szCs w:val="16"/>
        </w:rPr>
        <w:t>Ai sensi del D.Lgs 82/2005 e s.m.i</w:t>
      </w:r>
    </w:p>
    <w:p w14:paraId="77FA60A2" w14:textId="77777777" w:rsidR="001A0113" w:rsidRDefault="001A0113">
      <w:pPr>
        <w:ind w:start="212.40pt" w:firstLine="35.40pt"/>
        <w:rPr>
          <w:rFonts w:ascii="Verdana" w:hAnsi="Verdana"/>
          <w:sz w:val="20"/>
        </w:rPr>
      </w:pPr>
    </w:p>
    <w:tbl>
      <w:tblPr>
        <w:tblW w:w="485.30pt" w:type="dxa"/>
        <w:tblInd w:w="3.50pt" w:type="dxa"/>
        <w:tblLayout w:type="fixed"/>
        <w:tblCellMar>
          <w:start w:w="0.50pt" w:type="dxa"/>
          <w:end w:w="0.50pt" w:type="dxa"/>
        </w:tblCellMar>
        <w:tblLook w:firstRow="0" w:lastRow="0" w:firstColumn="0" w:lastColumn="0" w:noHBand="0" w:noVBand="0"/>
      </w:tblPr>
      <w:tblGrid>
        <w:gridCol w:w="9706"/>
      </w:tblGrid>
      <w:tr w:rsidR="001A0113" w14:paraId="14A08D9A" w14:textId="77777777" w:rsidTr="00122105">
        <w:tc>
          <w:tcPr>
            <w:tcW w:w="485.30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top w:w="0pt" w:type="dxa"/>
              <w:start w:w="3.50pt" w:type="dxa"/>
              <w:bottom w:w="0pt" w:type="dxa"/>
              <w:end w:w="3.50pt" w:type="dxa"/>
            </w:tcMar>
          </w:tcPr>
          <w:p w14:paraId="5B5A1C6A" w14:textId="77777777" w:rsidR="001A0113" w:rsidRDefault="00EF0E14">
            <w:pPr>
              <w:autoSpaceDE w:val="0"/>
              <w:spacing w:before="5pt" w:after="5pt" w:line="12.95pt" w:lineRule="atLeast"/>
              <w:jc w:val="center"/>
            </w:pPr>
            <w:r>
              <w:rPr>
                <w:rFonts w:ascii="Verdana" w:hAnsi="Verdana"/>
                <w:b/>
                <w:bCs/>
                <w:i/>
                <w:iCs/>
                <w:sz w:val="15"/>
                <w:szCs w:val="15"/>
              </w:rPr>
              <w:t>Informativa privacy ai sensi del Regolamento 679/2016/UE</w:t>
            </w:r>
          </w:p>
          <w:p w14:paraId="2B00E833" w14:textId="77777777" w:rsidR="001A0113" w:rsidRDefault="00EF0E14">
            <w:pPr>
              <w:autoSpaceDE w:val="0"/>
              <w:spacing w:line="12.95pt" w:lineRule="atLeast"/>
              <w:jc w:val="both"/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Si comunica che tutti i dati personali (comuni identificativi, sensibili e/o giudiziari) comunicati al Comune di Lumezzane saranno trattati esclusivamente per finalità istituzionali nel rispetto delle prescrizioni previste dal Regolamento 679/2016/UE.</w:t>
            </w:r>
          </w:p>
          <w:p w14:paraId="5CD8B043" w14:textId="77777777" w:rsidR="001A0113" w:rsidRDefault="00EF0E14">
            <w:pPr>
              <w:autoSpaceDE w:val="0"/>
              <w:spacing w:line="12.95pt" w:lineRule="atLeast"/>
              <w:jc w:val="both"/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Il trattamento dei dati personali avviene utilizzando strumenti e supporti sia cartacei che informatici. Il Titolare del trattamento dei dati personali è il Comune di Lumezzane</w:t>
            </w:r>
          </w:p>
          <w:p w14:paraId="7FEEDBF8" w14:textId="77777777" w:rsidR="001A0113" w:rsidRDefault="00EF0E14">
            <w:pPr>
              <w:autoSpaceDE w:val="0"/>
              <w:spacing w:line="12.95pt" w:lineRule="atLeast"/>
              <w:jc w:val="both"/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L’Interessato può esercitare i diritti previsti dagli articoli 15, 16, 17, 18, 20, 21 e 22 del Regolamento 679/2016/UE.</w:t>
            </w:r>
          </w:p>
          <w:p w14:paraId="0979ACF0" w14:textId="77777777" w:rsidR="001A0113" w:rsidRDefault="00EF0E14">
            <w:pPr>
              <w:autoSpaceDE w:val="0"/>
              <w:spacing w:line="12.95pt" w:lineRule="atLeast"/>
              <w:jc w:val="both"/>
            </w:pPr>
            <w:r>
              <w:rPr>
                <w:rFonts w:ascii="Verdana" w:hAnsi="Verdana"/>
                <w:sz w:val="15"/>
                <w:szCs w:val="15"/>
              </w:rPr>
              <w:t xml:space="preserve">L’informativa completa redatta ai sensi degli articoli 13 e 14 del Regolamento 679/2016/UE è reperibile presso gli uffici comunali e consultabile sul sito web dell’ente all'indirizzo </w:t>
            </w:r>
            <w:hyperlink r:id="rId7" w:history="1">
              <w:r>
                <w:rPr>
                  <w:rStyle w:val="Collegamentoipertestuale"/>
                  <w:rFonts w:ascii="Verdana" w:hAnsi="Verdana"/>
                  <w:sz w:val="15"/>
                  <w:szCs w:val="15"/>
                </w:rPr>
                <w:t>www.comune.lumezzane.bs.it</w:t>
              </w:r>
            </w:hyperlink>
          </w:p>
          <w:p w14:paraId="1BEC1FC6" w14:textId="77777777" w:rsidR="001A0113" w:rsidRDefault="00EF0E14">
            <w:pPr>
              <w:autoSpaceDE w:val="0"/>
              <w:spacing w:line="12.95pt" w:lineRule="atLeast"/>
              <w:jc w:val="both"/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Il Data Protection Officer/Responsabile della Protezione dei dati individuato dall'ente è il seguente soggetto:</w:t>
            </w:r>
          </w:p>
          <w:p w14:paraId="4C8BA554" w14:textId="77777777" w:rsidR="001A0113" w:rsidRDefault="001A0113">
            <w:pPr>
              <w:autoSpaceDE w:val="0"/>
              <w:spacing w:line="18pt" w:lineRule="auto"/>
              <w:jc w:val="center"/>
              <w:rPr>
                <w:rFonts w:ascii="Verdana" w:hAnsi="Verdana"/>
                <w:sz w:val="15"/>
                <w:szCs w:val="15"/>
              </w:rPr>
            </w:pPr>
          </w:p>
          <w:tbl>
            <w:tblPr>
              <w:tblW w:w="467.90pt" w:type="dxa"/>
              <w:tblInd w:w="3.40pt" w:type="dxa"/>
              <w:tblCellMar>
                <w:start w:w="0.50pt" w:type="dxa"/>
                <w:end w:w="0.50pt" w:type="dxa"/>
              </w:tblCellMar>
              <w:tblLook w:firstRow="0" w:lastRow="0" w:firstColumn="0" w:lastColumn="0" w:noHBand="0" w:noVBand="0"/>
            </w:tblPr>
            <w:tblGrid>
              <w:gridCol w:w="1133"/>
              <w:gridCol w:w="1534"/>
              <w:gridCol w:w="2266"/>
              <w:gridCol w:w="967"/>
              <w:gridCol w:w="1183"/>
              <w:gridCol w:w="2275"/>
            </w:tblGrid>
            <w:tr w:rsidR="001A0113" w14:paraId="03E5EFF1" w14:textId="77777777">
              <w:trPr>
                <w:trHeight w:val="1"/>
              </w:trPr>
              <w:tc>
                <w:tcPr>
                  <w:tcW w:w="56.65pt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  <w:shd w:val="clear" w:color="auto" w:fill="FFFFFF"/>
                  <w:tcMar>
                    <w:top w:w="0pt" w:type="dxa"/>
                    <w:start w:w="5.40pt" w:type="dxa"/>
                    <w:bottom w:w="0pt" w:type="dxa"/>
                    <w:end w:w="5.40pt" w:type="dxa"/>
                  </w:tcMar>
                </w:tcPr>
                <w:p w14:paraId="24525C69" w14:textId="77777777" w:rsidR="001A0113" w:rsidRDefault="00EF0E14">
                  <w:pPr>
                    <w:autoSpaceDE w:val="0"/>
                    <w:spacing w:line="18pt" w:lineRule="auto"/>
                    <w:jc w:val="center"/>
                  </w:pPr>
                  <w:r>
                    <w:rPr>
                      <w:rFonts w:ascii="Verdana" w:hAnsi="Verdana"/>
                      <w:b/>
                      <w:bCs/>
                      <w:sz w:val="18"/>
                      <w:szCs w:val="18"/>
                    </w:rPr>
                    <w:t>DPO</w:t>
                  </w:r>
                </w:p>
              </w:tc>
              <w:tc>
                <w:tcPr>
                  <w:tcW w:w="76.70pt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  <w:shd w:val="clear" w:color="auto" w:fill="FFFFFF"/>
                  <w:tcMar>
                    <w:top w:w="0pt" w:type="dxa"/>
                    <w:start w:w="5.40pt" w:type="dxa"/>
                    <w:bottom w:w="0pt" w:type="dxa"/>
                    <w:end w:w="5.40pt" w:type="dxa"/>
                  </w:tcMar>
                </w:tcPr>
                <w:p w14:paraId="06AFFA45" w14:textId="77777777" w:rsidR="001A0113" w:rsidRDefault="00EF0E14">
                  <w:pPr>
                    <w:autoSpaceDE w:val="0"/>
                    <w:spacing w:line="18pt" w:lineRule="auto"/>
                    <w:jc w:val="center"/>
                  </w:pPr>
                  <w:r>
                    <w:rPr>
                      <w:rFonts w:ascii="Verdana" w:hAnsi="Verdana"/>
                      <w:b/>
                      <w:bCs/>
                      <w:sz w:val="18"/>
                      <w:szCs w:val="18"/>
                    </w:rPr>
                    <w:t>P.IVA</w:t>
                  </w:r>
                </w:p>
              </w:tc>
              <w:tc>
                <w:tcPr>
                  <w:tcW w:w="113.30pt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  <w:shd w:val="clear" w:color="auto" w:fill="FFFFFF"/>
                  <w:tcMar>
                    <w:top w:w="0pt" w:type="dxa"/>
                    <w:start w:w="5.40pt" w:type="dxa"/>
                    <w:bottom w:w="0pt" w:type="dxa"/>
                    <w:end w:w="5.40pt" w:type="dxa"/>
                  </w:tcMar>
                </w:tcPr>
                <w:p w14:paraId="2820DF8B" w14:textId="77777777" w:rsidR="001A0113" w:rsidRDefault="00EF0E14">
                  <w:pPr>
                    <w:autoSpaceDE w:val="0"/>
                    <w:spacing w:line="18pt" w:lineRule="auto"/>
                    <w:jc w:val="center"/>
                  </w:pPr>
                  <w:r>
                    <w:rPr>
                      <w:rFonts w:ascii="Verdana" w:hAnsi="Verdana"/>
                      <w:b/>
                      <w:bCs/>
                      <w:sz w:val="18"/>
                      <w:szCs w:val="18"/>
                    </w:rPr>
                    <w:t>Via/Piazza</w:t>
                  </w:r>
                </w:p>
              </w:tc>
              <w:tc>
                <w:tcPr>
                  <w:tcW w:w="48.35pt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  <w:shd w:val="clear" w:color="auto" w:fill="FFFFFF"/>
                  <w:tcMar>
                    <w:top w:w="0pt" w:type="dxa"/>
                    <w:start w:w="5.40pt" w:type="dxa"/>
                    <w:bottom w:w="0pt" w:type="dxa"/>
                    <w:end w:w="5.40pt" w:type="dxa"/>
                  </w:tcMar>
                </w:tcPr>
                <w:p w14:paraId="102C8D00" w14:textId="77777777" w:rsidR="001A0113" w:rsidRDefault="00EF0E14">
                  <w:pPr>
                    <w:autoSpaceDE w:val="0"/>
                    <w:spacing w:line="18pt" w:lineRule="auto"/>
                    <w:jc w:val="center"/>
                  </w:pPr>
                  <w:r>
                    <w:rPr>
                      <w:rFonts w:ascii="Verdana" w:hAnsi="Verdana"/>
                      <w:b/>
                      <w:bCs/>
                      <w:sz w:val="18"/>
                      <w:szCs w:val="18"/>
                    </w:rPr>
                    <w:t>CAP</w:t>
                  </w:r>
                </w:p>
              </w:tc>
              <w:tc>
                <w:tcPr>
                  <w:tcW w:w="59.15pt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  <w:shd w:val="clear" w:color="auto" w:fill="FFFFFF"/>
                  <w:tcMar>
                    <w:top w:w="0pt" w:type="dxa"/>
                    <w:start w:w="5.40pt" w:type="dxa"/>
                    <w:bottom w:w="0pt" w:type="dxa"/>
                    <w:end w:w="5.40pt" w:type="dxa"/>
                  </w:tcMar>
                </w:tcPr>
                <w:p w14:paraId="1829E0A4" w14:textId="77777777" w:rsidR="001A0113" w:rsidRDefault="00EF0E14">
                  <w:pPr>
                    <w:autoSpaceDE w:val="0"/>
                    <w:spacing w:line="18pt" w:lineRule="auto"/>
                    <w:jc w:val="center"/>
                  </w:pPr>
                  <w:r>
                    <w:rPr>
                      <w:rFonts w:ascii="Verdana" w:hAnsi="Verdana"/>
                      <w:b/>
                      <w:bCs/>
                      <w:sz w:val="18"/>
                      <w:szCs w:val="18"/>
                    </w:rPr>
                    <w:t>Comune</w:t>
                  </w:r>
                </w:p>
              </w:tc>
              <w:tc>
                <w:tcPr>
                  <w:tcW w:w="113.75pt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  <w:shd w:val="clear" w:color="auto" w:fill="FFFFFF"/>
                  <w:tcMar>
                    <w:top w:w="0pt" w:type="dxa"/>
                    <w:start w:w="5.40pt" w:type="dxa"/>
                    <w:bottom w:w="0pt" w:type="dxa"/>
                    <w:end w:w="5.40pt" w:type="dxa"/>
                  </w:tcMar>
                </w:tcPr>
                <w:p w14:paraId="199BAA6E" w14:textId="77777777" w:rsidR="001A0113" w:rsidRDefault="00EF0E14">
                  <w:pPr>
                    <w:autoSpaceDE w:val="0"/>
                    <w:spacing w:line="18pt" w:lineRule="auto"/>
                    <w:jc w:val="center"/>
                  </w:pPr>
                  <w:r>
                    <w:rPr>
                      <w:rFonts w:ascii="Verdana" w:hAnsi="Verdana"/>
                      <w:b/>
                      <w:bCs/>
                      <w:sz w:val="18"/>
                      <w:szCs w:val="18"/>
                    </w:rPr>
                    <w:t>Nominativo del DPO</w:t>
                  </w:r>
                </w:p>
              </w:tc>
            </w:tr>
            <w:tr w:rsidR="001A0113" w14:paraId="6C150921" w14:textId="77777777">
              <w:trPr>
                <w:trHeight w:val="1"/>
              </w:trPr>
              <w:tc>
                <w:tcPr>
                  <w:tcW w:w="56.65pt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  <w:shd w:val="clear" w:color="auto" w:fill="FFFFFF"/>
                  <w:tcMar>
                    <w:top w:w="0pt" w:type="dxa"/>
                    <w:start w:w="5.40pt" w:type="dxa"/>
                    <w:bottom w:w="0pt" w:type="dxa"/>
                    <w:end w:w="5.40pt" w:type="dxa"/>
                  </w:tcMar>
                </w:tcPr>
                <w:p w14:paraId="2732A9F3" w14:textId="77777777" w:rsidR="001A0113" w:rsidRDefault="00EF0E14">
                  <w:pPr>
                    <w:autoSpaceDE w:val="0"/>
                    <w:spacing w:line="18pt" w:lineRule="auto"/>
                    <w:jc w:val="center"/>
                  </w:pPr>
                  <w:r>
                    <w:rPr>
                      <w:rFonts w:ascii="Verdana" w:hAnsi="Verdana"/>
                      <w:sz w:val="18"/>
                      <w:szCs w:val="18"/>
                    </w:rPr>
                    <w:t>LTA S.r.l.</w:t>
                  </w:r>
                </w:p>
              </w:tc>
              <w:tc>
                <w:tcPr>
                  <w:tcW w:w="76.70pt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  <w:shd w:val="clear" w:color="auto" w:fill="FFFFFF"/>
                  <w:tcMar>
                    <w:top w:w="0pt" w:type="dxa"/>
                    <w:start w:w="5.40pt" w:type="dxa"/>
                    <w:bottom w:w="0pt" w:type="dxa"/>
                    <w:end w:w="5.40pt" w:type="dxa"/>
                  </w:tcMar>
                </w:tcPr>
                <w:p w14:paraId="5DAE87FF" w14:textId="77777777" w:rsidR="001A0113" w:rsidRDefault="00EF0E14">
                  <w:pPr>
                    <w:autoSpaceDE w:val="0"/>
                    <w:spacing w:line="18pt" w:lineRule="auto"/>
                    <w:jc w:val="center"/>
                  </w:pPr>
                  <w:r>
                    <w:rPr>
                      <w:rFonts w:ascii="Verdana" w:hAnsi="Verdana"/>
                      <w:sz w:val="18"/>
                      <w:szCs w:val="18"/>
                    </w:rPr>
                    <w:t>14243311009</w:t>
                  </w:r>
                </w:p>
              </w:tc>
              <w:tc>
                <w:tcPr>
                  <w:tcW w:w="113.30pt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  <w:shd w:val="clear" w:color="auto" w:fill="FFFFFF"/>
                  <w:tcMar>
                    <w:top w:w="0pt" w:type="dxa"/>
                    <w:start w:w="5.40pt" w:type="dxa"/>
                    <w:bottom w:w="0pt" w:type="dxa"/>
                    <w:end w:w="5.40pt" w:type="dxa"/>
                  </w:tcMar>
                </w:tcPr>
                <w:p w14:paraId="0BA42EBC" w14:textId="77777777" w:rsidR="001A0113" w:rsidRDefault="00EF0E14">
                  <w:pPr>
                    <w:autoSpaceDE w:val="0"/>
                    <w:spacing w:line="18pt" w:lineRule="auto"/>
                    <w:jc w:val="center"/>
                  </w:pPr>
                  <w:r>
                    <w:rPr>
                      <w:rFonts w:ascii="Verdana" w:hAnsi="Verdana"/>
                      <w:spacing w:val="-16"/>
                      <w:sz w:val="18"/>
                      <w:szCs w:val="18"/>
                    </w:rPr>
                    <w:t>Via della Conciliazione, 10</w:t>
                  </w:r>
                </w:p>
              </w:tc>
              <w:tc>
                <w:tcPr>
                  <w:tcW w:w="48.35pt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  <w:shd w:val="clear" w:color="auto" w:fill="FFFFFF"/>
                  <w:tcMar>
                    <w:top w:w="0pt" w:type="dxa"/>
                    <w:start w:w="5.40pt" w:type="dxa"/>
                    <w:bottom w:w="0pt" w:type="dxa"/>
                    <w:end w:w="5.40pt" w:type="dxa"/>
                  </w:tcMar>
                </w:tcPr>
                <w:p w14:paraId="34A1A7C2" w14:textId="77777777" w:rsidR="001A0113" w:rsidRDefault="00EF0E14">
                  <w:pPr>
                    <w:autoSpaceDE w:val="0"/>
                    <w:spacing w:line="18pt" w:lineRule="auto"/>
                    <w:jc w:val="center"/>
                  </w:pPr>
                  <w:r>
                    <w:rPr>
                      <w:rFonts w:ascii="Verdana" w:hAnsi="Verdana"/>
                      <w:sz w:val="18"/>
                      <w:szCs w:val="18"/>
                    </w:rPr>
                    <w:t>00193</w:t>
                  </w:r>
                </w:p>
              </w:tc>
              <w:tc>
                <w:tcPr>
                  <w:tcW w:w="59.15pt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  <w:shd w:val="clear" w:color="auto" w:fill="FFFFFF"/>
                  <w:tcMar>
                    <w:top w:w="0pt" w:type="dxa"/>
                    <w:start w:w="5.40pt" w:type="dxa"/>
                    <w:bottom w:w="0pt" w:type="dxa"/>
                    <w:end w:w="5.40pt" w:type="dxa"/>
                  </w:tcMar>
                </w:tcPr>
                <w:p w14:paraId="38AD7F90" w14:textId="77777777" w:rsidR="001A0113" w:rsidRDefault="00EF0E14">
                  <w:pPr>
                    <w:autoSpaceDE w:val="0"/>
                    <w:spacing w:line="18pt" w:lineRule="auto"/>
                    <w:jc w:val="center"/>
                  </w:pPr>
                  <w:r>
                    <w:rPr>
                      <w:rFonts w:ascii="Verdana" w:hAnsi="Verdana"/>
                      <w:sz w:val="18"/>
                      <w:szCs w:val="18"/>
                    </w:rPr>
                    <w:t>Roma</w:t>
                  </w:r>
                </w:p>
              </w:tc>
              <w:tc>
                <w:tcPr>
                  <w:tcW w:w="113.75pt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  <w:shd w:val="clear" w:color="auto" w:fill="FFFFFF"/>
                  <w:tcMar>
                    <w:top w:w="0pt" w:type="dxa"/>
                    <w:start w:w="5.40pt" w:type="dxa"/>
                    <w:bottom w:w="0pt" w:type="dxa"/>
                    <w:end w:w="5.40pt" w:type="dxa"/>
                  </w:tcMar>
                </w:tcPr>
                <w:p w14:paraId="73039917" w14:textId="77777777" w:rsidR="001A0113" w:rsidRDefault="00EF0E14">
                  <w:pPr>
                    <w:autoSpaceDE w:val="0"/>
                    <w:spacing w:line="18pt" w:lineRule="auto"/>
                    <w:jc w:val="center"/>
                  </w:pPr>
                  <w:r>
                    <w:rPr>
                      <w:rFonts w:ascii="Verdana" w:hAnsi="Verdana"/>
                      <w:sz w:val="18"/>
                      <w:szCs w:val="18"/>
                    </w:rPr>
                    <w:t>Ghirardini Daniela</w:t>
                  </w:r>
                </w:p>
              </w:tc>
            </w:tr>
          </w:tbl>
          <w:p w14:paraId="7E0C27E7" w14:textId="77777777" w:rsidR="001A0113" w:rsidRDefault="001A0113">
            <w:pPr>
              <w:jc w:val="both"/>
              <w:rPr>
                <w:rFonts w:ascii="Verdana" w:hAnsi="Verdana"/>
                <w:sz w:val="16"/>
              </w:rPr>
            </w:pPr>
          </w:p>
          <w:p w14:paraId="3363BEEE" w14:textId="77777777" w:rsidR="001A0113" w:rsidRDefault="001A0113">
            <w:pPr>
              <w:jc w:val="both"/>
              <w:rPr>
                <w:rFonts w:ascii="Verdana" w:hAnsi="Verdana"/>
                <w:sz w:val="16"/>
              </w:rPr>
            </w:pPr>
          </w:p>
        </w:tc>
      </w:tr>
    </w:tbl>
    <w:p w14:paraId="32892F85" w14:textId="77777777" w:rsidR="001A0113" w:rsidRDefault="001A0113" w:rsidP="00122105">
      <w:pPr>
        <w:pStyle w:val="NormaleWeb"/>
        <w:jc w:val="center"/>
        <w:rPr>
          <w:rFonts w:ascii="Verdana" w:hAnsi="Verdana" w:cs="Tahoma"/>
          <w:sz w:val="18"/>
          <w:szCs w:val="18"/>
        </w:rPr>
      </w:pPr>
    </w:p>
    <w:sectPr w:rsidR="001A0113">
      <w:headerReference w:type="default" r:id="rId8"/>
      <w:pgSz w:w="595.30pt" w:h="841.90pt"/>
      <w:pgMar w:top="70.85pt" w:right="56.70pt" w:bottom="35.40pt" w:left="56.70pt" w:header="35.40pt" w:footer="36pt" w:gutter="0pt"/>
      <w:cols w:space="36pt"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endnote w:type="separator" w:id="-1">
    <w:p w14:paraId="058EEEA7" w14:textId="77777777" w:rsidR="007C289D" w:rsidRDefault="007C289D">
      <w:r>
        <w:separator/>
      </w:r>
    </w:p>
  </w:endnote>
  <w:endnote w:type="continuationSeparator" w:id="0">
    <w:p w14:paraId="080F5912" w14:textId="77777777" w:rsidR="007C289D" w:rsidRDefault="007C289D"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characterSet="iso-8859-1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characterSet="iso-8859-1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characterSet="iso-8859-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characterSet="iso-8859-1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characterSet="iso-8859-1"/>
    <w:family w:val="swiss"/>
    <w:pitch w:val="variable"/>
  </w:font>
  <w:font w:name="MS Mincho">
    <w:panose1 w:val="02020609040205080304"/>
    <w:charset w:characterSet="shift_jis"/>
    <w:family w:val="modern"/>
    <w:pitch w:val="fixed"/>
    <w:sig w:usb0="E00002FF" w:usb1="6AC7FDFB" w:usb2="08000012" w:usb3="00000000" w:csb0="0002009F" w:csb1="00000000"/>
  </w:font>
  <w:font w:name="Helv">
    <w:panose1 w:val="020B0604020202030204"/>
    <w:charset w:characterSet="iso-8859-1"/>
    <w:family w:val="swiss"/>
    <w:pitch w:val="variable"/>
  </w:font>
  <w:font w:name="Helvetica">
    <w:panose1 w:val="020B0604020202020204"/>
    <w:charset w:characterSet="iso-8859-1"/>
    <w:family w:val="swiss"/>
    <w:pitch w:val="variable"/>
  </w:font>
  <w:font w:name="Arial Unicode MS">
    <w:panose1 w:val="020B0604020202020204"/>
    <w:charset w:characterSet="shift_jis"/>
    <w:family w:val="swiss"/>
    <w:pitch w:val="variable"/>
    <w:sig w:usb0="F7FFAEFF" w:usb1="F9DFFFFF" w:usb2="0000007F" w:usb3="00000000" w:csb0="003F01FF" w:csb1="00000000"/>
  </w:font>
  <w:font w:name="Liberation Serif">
    <w:charset w:characterSet="iso-8859-1"/>
    <w:family w:val="roman"/>
    <w:pitch w:val="variable"/>
  </w:font>
  <w:font w:name="0">
    <w:charset w:characterSet="iso-8859-1"/>
    <w:family w:val="roman"/>
    <w:pitch w:val="variable"/>
  </w:font>
  <w:font w:name="Tw Cen MT">
    <w:panose1 w:val="020B0602020104020603"/>
    <w:charset w:characterSet="iso-8859-1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characterSet="iso-8859-1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characterSet="iso-8859-1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characterSet="iso-8859-1"/>
    <w:family w:val="swiss"/>
    <w:pitch w:val="variable"/>
    <w:sig w:usb0="00000003" w:usb1="00000000" w:usb2="00000000" w:usb3="00000000" w:csb0="00000001" w:csb1="00000000"/>
  </w:font>
  <w:font w:name="OpenSymbol">
    <w:family w:val="auto"/>
    <w:pitch w:val="default"/>
  </w:font>
  <w:font w:name="Aptos Display">
    <w:charset w:characterSet="iso-8859-1"/>
    <w:family w:val="swiss"/>
    <w:pitch w:val="variable"/>
    <w:sig w:usb0="20000287" w:usb1="00000003" w:usb2="00000000" w:usb3="00000000" w:csb0="0000019F" w:csb1="00000000"/>
  </w:font>
  <w:font w:name="Aptos">
    <w:charset w:characterSet="iso-8859-1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footnote w:type="separator" w:id="-1">
    <w:p w14:paraId="3C3E373F" w14:textId="77777777" w:rsidR="007C289D" w:rsidRDefault="007C289D">
      <w:r>
        <w:rPr>
          <w:color w:val="000000"/>
        </w:rPr>
        <w:separator/>
      </w:r>
    </w:p>
  </w:footnote>
  <w:footnote w:type="continuationSeparator" w:id="0">
    <w:p w14:paraId="028166FA" w14:textId="77777777" w:rsidR="007C289D" w:rsidRDefault="007C289D">
      <w:r>
        <w:continuationSeparator/>
      </w:r>
    </w:p>
  </w:footnote>
</w:footnotes>
</file>

<file path=word/header1.xml><?xml version="1.0" encoding="utf-8"?>
<w:hd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14:paraId="18240DD0" w14:textId="574CFF72" w:rsidR="00EF0E14" w:rsidRDefault="00EF0E14">
    <w:pPr>
      <w:pStyle w:val="Intestazione"/>
      <w:jc w:val="end"/>
    </w:pPr>
    <w:r>
      <w:rPr>
        <w:rFonts w:ascii="Verdana" w:hAnsi="Verdana" w:cs="Arial"/>
        <w:bCs/>
        <w:color w:val="808080"/>
        <w:sz w:val="16"/>
        <w:szCs w:val="16"/>
      </w:rPr>
      <w:t xml:space="preserve">All. </w:t>
    </w:r>
    <w:r w:rsidR="00122105">
      <w:rPr>
        <w:rFonts w:ascii="Verdana" w:hAnsi="Verdana" w:cs="Arial"/>
        <w:bCs/>
        <w:color w:val="808080"/>
        <w:sz w:val="16"/>
        <w:szCs w:val="16"/>
      </w:rPr>
      <w:t>B</w:t>
    </w:r>
    <w:r>
      <w:rPr>
        <w:rFonts w:ascii="Verdana" w:hAnsi="Verdana" w:cs="Arial"/>
        <w:bCs/>
        <w:color w:val="808080"/>
        <w:sz w:val="16"/>
        <w:szCs w:val="16"/>
      </w:rPr>
      <w:t xml:space="preserve"> - Tracciabilità dei flussi finanziari</w:t>
    </w:r>
  </w:p>
</w:hdr>
</file>

<file path=word/numbering.xml><?xml version="1.0" encoding="utf-8"?>
<w:numberin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abstractNum w:abstractNumId="0" w15:restartNumberingAfterBreak="0">
    <w:nsid w:val="098D1D9C"/>
    <w:multiLevelType w:val="multilevel"/>
    <w:tmpl w:val="5038DC5C"/>
    <w:styleLink w:val="WWNum4"/>
    <w:lvl w:ilvl="0">
      <w:numFmt w:val="bullet"/>
      <w:lvlText w:val="-"/>
      <w:lvlJc w:val="start"/>
      <w:pPr>
        <w:ind w:start="18pt" w:hanging="18pt"/>
      </w:pPr>
      <w:rPr>
        <w:rFonts w:eastAsia="Times New Roman" w:cs="Times New Roman"/>
      </w:rPr>
    </w:lvl>
    <w:lvl w:ilvl="1">
      <w:numFmt w:val="bullet"/>
      <w:lvlText w:val="o"/>
      <w:lvlJc w:val="start"/>
      <w:pPr>
        <w:ind w:start="54pt" w:hanging="18pt"/>
      </w:pPr>
    </w:lvl>
    <w:lvl w:ilvl="2">
      <w:numFmt w:val="bullet"/>
      <w:lvlText w:val=""/>
      <w:lvlJc w:val="start"/>
      <w:pPr>
        <w:ind w:start="90pt" w:hanging="18pt"/>
      </w:pPr>
    </w:lvl>
    <w:lvl w:ilvl="3">
      <w:numFmt w:val="bullet"/>
      <w:lvlText w:val=""/>
      <w:lvlJc w:val="start"/>
      <w:pPr>
        <w:ind w:start="126pt" w:hanging="18pt"/>
      </w:pPr>
    </w:lvl>
    <w:lvl w:ilvl="4">
      <w:numFmt w:val="bullet"/>
      <w:lvlText w:val="o"/>
      <w:lvlJc w:val="start"/>
      <w:pPr>
        <w:ind w:start="162pt" w:hanging="18pt"/>
      </w:pPr>
    </w:lvl>
    <w:lvl w:ilvl="5">
      <w:numFmt w:val="bullet"/>
      <w:lvlText w:val=""/>
      <w:lvlJc w:val="start"/>
      <w:pPr>
        <w:ind w:start="198pt" w:hanging="18pt"/>
      </w:pPr>
    </w:lvl>
    <w:lvl w:ilvl="6">
      <w:numFmt w:val="bullet"/>
      <w:lvlText w:val=""/>
      <w:lvlJc w:val="start"/>
      <w:pPr>
        <w:ind w:start="234pt" w:hanging="18pt"/>
      </w:pPr>
    </w:lvl>
    <w:lvl w:ilvl="7">
      <w:numFmt w:val="bullet"/>
      <w:lvlText w:val="o"/>
      <w:lvlJc w:val="start"/>
      <w:pPr>
        <w:ind w:start="270pt" w:hanging="18pt"/>
      </w:pPr>
    </w:lvl>
    <w:lvl w:ilvl="8">
      <w:numFmt w:val="bullet"/>
      <w:lvlText w:val=""/>
      <w:lvlJc w:val="start"/>
      <w:pPr>
        <w:ind w:start="306pt" w:hanging="18pt"/>
      </w:pPr>
    </w:lvl>
  </w:abstractNum>
  <w:abstractNum w:abstractNumId="1" w15:restartNumberingAfterBreak="0">
    <w:nsid w:val="169E4F09"/>
    <w:multiLevelType w:val="multilevel"/>
    <w:tmpl w:val="B8C4C2AA"/>
    <w:styleLink w:val="WWNum5"/>
    <w:lvl w:ilvl="0">
      <w:numFmt w:val="bullet"/>
      <w:lvlText w:val=""/>
      <w:lvlJc w:val="start"/>
      <w:pPr>
        <w:ind w:start="72pt" w:hanging="18pt"/>
      </w:pPr>
      <w:rPr>
        <w:rFonts w:cs="Times New Roman"/>
      </w:rPr>
    </w:lvl>
    <w:lvl w:ilvl="1">
      <w:numFmt w:val="bullet"/>
      <w:lvlText w:val="o"/>
      <w:lvlJc w:val="start"/>
      <w:pPr>
        <w:ind w:start="108pt" w:hanging="18pt"/>
      </w:pPr>
      <w:rPr>
        <w:rFonts w:cs="Courier New"/>
      </w:rPr>
    </w:lvl>
    <w:lvl w:ilvl="2">
      <w:numFmt w:val="bullet"/>
      <w:lvlText w:val=""/>
      <w:lvlJc w:val="start"/>
      <w:pPr>
        <w:ind w:start="144pt" w:hanging="18pt"/>
      </w:pPr>
      <w:rPr>
        <w:rFonts w:cs="Times New Roman"/>
      </w:rPr>
    </w:lvl>
    <w:lvl w:ilvl="3">
      <w:numFmt w:val="bullet"/>
      <w:lvlText w:val=""/>
      <w:lvlJc w:val="start"/>
      <w:pPr>
        <w:ind w:start="180pt" w:hanging="18pt"/>
      </w:pPr>
      <w:rPr>
        <w:rFonts w:cs="Times New Roman"/>
      </w:rPr>
    </w:lvl>
    <w:lvl w:ilvl="4">
      <w:numFmt w:val="bullet"/>
      <w:lvlText w:val="o"/>
      <w:lvlJc w:val="start"/>
      <w:pPr>
        <w:ind w:start="216pt" w:hanging="18pt"/>
      </w:pPr>
      <w:rPr>
        <w:rFonts w:cs="Courier New"/>
      </w:rPr>
    </w:lvl>
    <w:lvl w:ilvl="5">
      <w:numFmt w:val="bullet"/>
      <w:lvlText w:val=""/>
      <w:lvlJc w:val="start"/>
      <w:pPr>
        <w:ind w:start="252pt" w:hanging="18pt"/>
      </w:pPr>
      <w:rPr>
        <w:rFonts w:cs="Times New Roman"/>
      </w:rPr>
    </w:lvl>
    <w:lvl w:ilvl="6">
      <w:numFmt w:val="bullet"/>
      <w:lvlText w:val=""/>
      <w:lvlJc w:val="start"/>
      <w:pPr>
        <w:ind w:start="288pt" w:hanging="18pt"/>
      </w:pPr>
      <w:rPr>
        <w:rFonts w:cs="Times New Roman"/>
      </w:rPr>
    </w:lvl>
    <w:lvl w:ilvl="7">
      <w:numFmt w:val="bullet"/>
      <w:lvlText w:val="o"/>
      <w:lvlJc w:val="start"/>
      <w:pPr>
        <w:ind w:start="324pt" w:hanging="18pt"/>
      </w:pPr>
      <w:rPr>
        <w:rFonts w:cs="Courier New"/>
      </w:rPr>
    </w:lvl>
    <w:lvl w:ilvl="8">
      <w:numFmt w:val="bullet"/>
      <w:lvlText w:val=""/>
      <w:lvlJc w:val="start"/>
      <w:pPr>
        <w:ind w:start="360pt" w:hanging="18pt"/>
      </w:pPr>
      <w:rPr>
        <w:rFonts w:cs="Times New Roman"/>
      </w:rPr>
    </w:lvl>
  </w:abstractNum>
  <w:abstractNum w:abstractNumId="2" w15:restartNumberingAfterBreak="0">
    <w:nsid w:val="256729C9"/>
    <w:multiLevelType w:val="multilevel"/>
    <w:tmpl w:val="7C08C8F0"/>
    <w:styleLink w:val="WWNum1"/>
    <w:lvl w:ilvl="0">
      <w:start w:val="1"/>
      <w:numFmt w:val="none"/>
      <w:pStyle w:val="Titolo1"/>
      <w:suff w:val="nothing"/>
      <w:lvlText w:val="%1"/>
      <w:lvlJc w:val="start"/>
    </w:lvl>
    <w:lvl w:ilvl="1">
      <w:start w:val="1"/>
      <w:numFmt w:val="none"/>
      <w:suff w:val="nothing"/>
      <w:lvlText w:val="%2"/>
      <w:lvlJc w:val="start"/>
    </w:lvl>
    <w:lvl w:ilvl="2">
      <w:start w:val="1"/>
      <w:numFmt w:val="none"/>
      <w:suff w:val="nothing"/>
      <w:lvlText w:val="%3"/>
      <w:lvlJc w:val="start"/>
    </w:lvl>
    <w:lvl w:ilvl="3">
      <w:start w:val="1"/>
      <w:numFmt w:val="none"/>
      <w:suff w:val="nothing"/>
      <w:lvlText w:val="%4"/>
      <w:lvlJc w:val="start"/>
    </w:lvl>
    <w:lvl w:ilvl="4">
      <w:start w:val="1"/>
      <w:numFmt w:val="none"/>
      <w:suff w:val="nothing"/>
      <w:lvlText w:val="%5"/>
      <w:lvlJc w:val="start"/>
    </w:lvl>
    <w:lvl w:ilvl="5">
      <w:start w:val="1"/>
      <w:numFmt w:val="none"/>
      <w:suff w:val="nothing"/>
      <w:lvlText w:val="%6"/>
      <w:lvlJc w:val="start"/>
    </w:lvl>
    <w:lvl w:ilvl="6">
      <w:start w:val="1"/>
      <w:numFmt w:val="none"/>
      <w:suff w:val="nothing"/>
      <w:lvlText w:val="%7"/>
      <w:lvlJc w:val="start"/>
    </w:lvl>
    <w:lvl w:ilvl="7">
      <w:start w:val="1"/>
      <w:numFmt w:val="none"/>
      <w:suff w:val="nothing"/>
      <w:lvlText w:val="%8"/>
      <w:lvlJc w:val="start"/>
    </w:lvl>
    <w:lvl w:ilvl="8">
      <w:start w:val="1"/>
      <w:numFmt w:val="none"/>
      <w:suff w:val="nothing"/>
      <w:lvlText w:val="%9"/>
      <w:lvlJc w:val="start"/>
    </w:lvl>
  </w:abstractNum>
  <w:abstractNum w:abstractNumId="3" w15:restartNumberingAfterBreak="0">
    <w:nsid w:val="29805878"/>
    <w:multiLevelType w:val="multilevel"/>
    <w:tmpl w:val="716A641A"/>
    <w:lvl w:ilvl="0">
      <w:start w:val="1"/>
      <w:numFmt w:val="decimal"/>
      <w:lvlText w:val="%1."/>
      <w:lvlJc w:val="start"/>
      <w:pPr>
        <w:ind w:start="108pt" w:hanging="18pt"/>
      </w:pPr>
    </w:lvl>
    <w:lvl w:ilvl="1">
      <w:start w:val="1"/>
      <w:numFmt w:val="lowerLetter"/>
      <w:lvlText w:val="%2."/>
      <w:lvlJc w:val="start"/>
      <w:pPr>
        <w:ind w:start="144pt" w:hanging="18pt"/>
      </w:pPr>
    </w:lvl>
    <w:lvl w:ilvl="2">
      <w:start w:val="1"/>
      <w:numFmt w:val="lowerRoman"/>
      <w:lvlText w:val="%3."/>
      <w:lvlJc w:val="end"/>
      <w:pPr>
        <w:ind w:start="180pt" w:hanging="9pt"/>
      </w:pPr>
    </w:lvl>
    <w:lvl w:ilvl="3">
      <w:start w:val="1"/>
      <w:numFmt w:val="decimal"/>
      <w:lvlText w:val="%4."/>
      <w:lvlJc w:val="start"/>
      <w:pPr>
        <w:ind w:start="216pt" w:hanging="18pt"/>
      </w:pPr>
    </w:lvl>
    <w:lvl w:ilvl="4">
      <w:start w:val="1"/>
      <w:numFmt w:val="lowerLetter"/>
      <w:lvlText w:val="%5."/>
      <w:lvlJc w:val="start"/>
      <w:pPr>
        <w:ind w:start="252pt" w:hanging="18pt"/>
      </w:pPr>
    </w:lvl>
    <w:lvl w:ilvl="5">
      <w:start w:val="1"/>
      <w:numFmt w:val="lowerRoman"/>
      <w:lvlText w:val="%6."/>
      <w:lvlJc w:val="end"/>
      <w:pPr>
        <w:ind w:start="288pt" w:hanging="9pt"/>
      </w:pPr>
    </w:lvl>
    <w:lvl w:ilvl="6">
      <w:start w:val="1"/>
      <w:numFmt w:val="decimal"/>
      <w:lvlText w:val="%7."/>
      <w:lvlJc w:val="start"/>
      <w:pPr>
        <w:ind w:start="324pt" w:hanging="18pt"/>
      </w:pPr>
    </w:lvl>
    <w:lvl w:ilvl="7">
      <w:start w:val="1"/>
      <w:numFmt w:val="lowerLetter"/>
      <w:lvlText w:val="%8."/>
      <w:lvlJc w:val="start"/>
      <w:pPr>
        <w:ind w:start="360pt" w:hanging="18pt"/>
      </w:pPr>
    </w:lvl>
    <w:lvl w:ilvl="8">
      <w:start w:val="1"/>
      <w:numFmt w:val="lowerRoman"/>
      <w:lvlText w:val="%9."/>
      <w:lvlJc w:val="end"/>
      <w:pPr>
        <w:ind w:start="396pt" w:hanging="9pt"/>
      </w:pPr>
    </w:lvl>
  </w:abstractNum>
  <w:abstractNum w:abstractNumId="4" w15:restartNumberingAfterBreak="0">
    <w:nsid w:val="4D672D6A"/>
    <w:multiLevelType w:val="multilevel"/>
    <w:tmpl w:val="DA6E38E4"/>
    <w:styleLink w:val="WWNum3"/>
    <w:lvl w:ilvl="0">
      <w:numFmt w:val="bullet"/>
      <w:lvlText w:val=""/>
      <w:lvlJc w:val="start"/>
      <w:pPr>
        <w:ind w:start="18pt" w:hanging="18pt"/>
      </w:pPr>
    </w:lvl>
    <w:lvl w:ilvl="1">
      <w:numFmt w:val="bullet"/>
      <w:lvlText w:val="o"/>
      <w:lvlJc w:val="start"/>
      <w:pPr>
        <w:ind w:start="54pt" w:hanging="18pt"/>
      </w:pPr>
    </w:lvl>
    <w:lvl w:ilvl="2">
      <w:numFmt w:val="bullet"/>
      <w:lvlText w:val=""/>
      <w:lvlJc w:val="start"/>
      <w:pPr>
        <w:ind w:start="90pt" w:hanging="18pt"/>
      </w:pPr>
    </w:lvl>
    <w:lvl w:ilvl="3">
      <w:numFmt w:val="bullet"/>
      <w:lvlText w:val=""/>
      <w:lvlJc w:val="start"/>
      <w:pPr>
        <w:ind w:start="126pt" w:hanging="18pt"/>
      </w:pPr>
    </w:lvl>
    <w:lvl w:ilvl="4">
      <w:numFmt w:val="bullet"/>
      <w:lvlText w:val="o"/>
      <w:lvlJc w:val="start"/>
      <w:pPr>
        <w:ind w:start="162pt" w:hanging="18pt"/>
      </w:pPr>
    </w:lvl>
    <w:lvl w:ilvl="5">
      <w:numFmt w:val="bullet"/>
      <w:lvlText w:val=""/>
      <w:lvlJc w:val="start"/>
      <w:pPr>
        <w:ind w:start="198pt" w:hanging="18pt"/>
      </w:pPr>
    </w:lvl>
    <w:lvl w:ilvl="6">
      <w:numFmt w:val="bullet"/>
      <w:lvlText w:val=""/>
      <w:lvlJc w:val="start"/>
      <w:pPr>
        <w:ind w:start="234pt" w:hanging="18pt"/>
      </w:pPr>
    </w:lvl>
    <w:lvl w:ilvl="7">
      <w:numFmt w:val="bullet"/>
      <w:lvlText w:val="o"/>
      <w:lvlJc w:val="start"/>
      <w:pPr>
        <w:ind w:start="270pt" w:hanging="18pt"/>
      </w:pPr>
    </w:lvl>
    <w:lvl w:ilvl="8">
      <w:numFmt w:val="bullet"/>
      <w:lvlText w:val=""/>
      <w:lvlJc w:val="start"/>
      <w:pPr>
        <w:ind w:start="306pt" w:hanging="18pt"/>
      </w:pPr>
    </w:lvl>
  </w:abstractNum>
  <w:abstractNum w:abstractNumId="5" w15:restartNumberingAfterBreak="0">
    <w:nsid w:val="51BE1FFD"/>
    <w:multiLevelType w:val="multilevel"/>
    <w:tmpl w:val="BCF451DE"/>
    <w:styleLink w:val="WW8Num29"/>
    <w:lvl w:ilvl="0">
      <w:start w:val="1"/>
      <w:numFmt w:val="decimal"/>
      <w:lvlText w:val="%1."/>
      <w:lvlJc w:val="start"/>
      <w:pPr>
        <w:ind w:start="18pt" w:hanging="18pt"/>
      </w:pPr>
    </w:lvl>
    <w:lvl w:ilvl="1">
      <w:start w:val="1"/>
      <w:numFmt w:val="lowerLetter"/>
      <w:lvlText w:val="%2."/>
      <w:lvlJc w:val="start"/>
      <w:pPr>
        <w:ind w:start="72pt" w:hanging="18pt"/>
      </w:pPr>
    </w:lvl>
    <w:lvl w:ilvl="2">
      <w:start w:val="1"/>
      <w:numFmt w:val="lowerRoman"/>
      <w:lvlText w:val="%3."/>
      <w:lvlJc w:val="end"/>
      <w:pPr>
        <w:ind w:start="108pt" w:hanging="9pt"/>
      </w:pPr>
    </w:lvl>
    <w:lvl w:ilvl="3">
      <w:start w:val="1"/>
      <w:numFmt w:val="decimal"/>
      <w:lvlText w:val="%4."/>
      <w:lvlJc w:val="start"/>
      <w:pPr>
        <w:ind w:start="144pt" w:hanging="18pt"/>
      </w:pPr>
    </w:lvl>
    <w:lvl w:ilvl="4">
      <w:start w:val="1"/>
      <w:numFmt w:val="lowerLetter"/>
      <w:lvlText w:val="%5."/>
      <w:lvlJc w:val="start"/>
      <w:pPr>
        <w:ind w:start="180pt" w:hanging="18pt"/>
      </w:pPr>
    </w:lvl>
    <w:lvl w:ilvl="5">
      <w:start w:val="1"/>
      <w:numFmt w:val="lowerRoman"/>
      <w:lvlText w:val="%6."/>
      <w:lvlJc w:val="end"/>
      <w:pPr>
        <w:ind w:start="216pt" w:hanging="9pt"/>
      </w:pPr>
    </w:lvl>
    <w:lvl w:ilvl="6">
      <w:start w:val="1"/>
      <w:numFmt w:val="decimal"/>
      <w:lvlText w:val="%7."/>
      <w:lvlJc w:val="start"/>
      <w:pPr>
        <w:ind w:start="252pt" w:hanging="18pt"/>
      </w:pPr>
    </w:lvl>
    <w:lvl w:ilvl="7">
      <w:start w:val="1"/>
      <w:numFmt w:val="lowerLetter"/>
      <w:lvlText w:val="%8."/>
      <w:lvlJc w:val="start"/>
      <w:pPr>
        <w:ind w:start="288pt" w:hanging="18pt"/>
      </w:pPr>
    </w:lvl>
    <w:lvl w:ilvl="8">
      <w:start w:val="1"/>
      <w:numFmt w:val="lowerRoman"/>
      <w:lvlText w:val="%9."/>
      <w:lvlJc w:val="end"/>
      <w:pPr>
        <w:ind w:start="324pt" w:hanging="9pt"/>
      </w:pPr>
    </w:lvl>
  </w:abstractNum>
  <w:abstractNum w:abstractNumId="6" w15:restartNumberingAfterBreak="0">
    <w:nsid w:val="56F374E2"/>
    <w:multiLevelType w:val="multilevel"/>
    <w:tmpl w:val="84DECB7C"/>
    <w:styleLink w:val="WWNum2"/>
    <w:lvl w:ilvl="0">
      <w:start w:val="1"/>
      <w:numFmt w:val="none"/>
      <w:suff w:val="nothing"/>
      <w:lvlText w:val="%1"/>
      <w:lvlJc w:val="start"/>
    </w:lvl>
    <w:lvl w:ilvl="1">
      <w:start w:val="1"/>
      <w:numFmt w:val="none"/>
      <w:suff w:val="nothing"/>
      <w:lvlText w:val="%2"/>
      <w:lvlJc w:val="start"/>
    </w:lvl>
    <w:lvl w:ilvl="2">
      <w:start w:val="1"/>
      <w:numFmt w:val="none"/>
      <w:suff w:val="nothing"/>
      <w:lvlText w:val="%3"/>
      <w:lvlJc w:val="start"/>
    </w:lvl>
    <w:lvl w:ilvl="3">
      <w:start w:val="1"/>
      <w:numFmt w:val="none"/>
      <w:suff w:val="nothing"/>
      <w:lvlText w:val="%4"/>
      <w:lvlJc w:val="start"/>
    </w:lvl>
    <w:lvl w:ilvl="4">
      <w:start w:val="1"/>
      <w:numFmt w:val="none"/>
      <w:suff w:val="nothing"/>
      <w:lvlText w:val="%5"/>
      <w:lvlJc w:val="start"/>
    </w:lvl>
    <w:lvl w:ilvl="5">
      <w:start w:val="1"/>
      <w:numFmt w:val="none"/>
      <w:suff w:val="nothing"/>
      <w:lvlText w:val="%6"/>
      <w:lvlJc w:val="start"/>
    </w:lvl>
    <w:lvl w:ilvl="6">
      <w:start w:val="1"/>
      <w:numFmt w:val="none"/>
      <w:suff w:val="nothing"/>
      <w:lvlText w:val="%7"/>
      <w:lvlJc w:val="start"/>
    </w:lvl>
    <w:lvl w:ilvl="7">
      <w:start w:val="1"/>
      <w:numFmt w:val="none"/>
      <w:suff w:val="nothing"/>
      <w:lvlText w:val="%8"/>
      <w:lvlJc w:val="start"/>
    </w:lvl>
    <w:lvl w:ilvl="8">
      <w:start w:val="1"/>
      <w:numFmt w:val="none"/>
      <w:suff w:val="nothing"/>
      <w:lvlText w:val="%9"/>
      <w:lvlJc w:val="start"/>
    </w:lvl>
  </w:abstractNum>
  <w:abstractNum w:abstractNumId="7" w15:restartNumberingAfterBreak="0">
    <w:nsid w:val="57FE792D"/>
    <w:multiLevelType w:val="multilevel"/>
    <w:tmpl w:val="04EAC5BE"/>
    <w:styleLink w:val="WWNum6"/>
    <w:lvl w:ilvl="0">
      <w:numFmt w:val="bullet"/>
      <w:lvlText w:val=""/>
      <w:lvlJc w:val="start"/>
      <w:pPr>
        <w:ind w:start="36pt" w:hanging="18pt"/>
      </w:pPr>
      <w:rPr>
        <w:rFonts w:cs="Times New Roman"/>
      </w:rPr>
    </w:lvl>
    <w:lvl w:ilvl="1">
      <w:numFmt w:val="bullet"/>
      <w:lvlText w:val="o"/>
      <w:lvlJc w:val="start"/>
      <w:pPr>
        <w:ind w:start="72pt" w:hanging="18pt"/>
      </w:pPr>
      <w:rPr>
        <w:rFonts w:cs="Courier New"/>
      </w:rPr>
    </w:lvl>
    <w:lvl w:ilvl="2">
      <w:numFmt w:val="bullet"/>
      <w:lvlText w:val=""/>
      <w:lvlJc w:val="start"/>
      <w:pPr>
        <w:ind w:start="108pt" w:hanging="18pt"/>
      </w:pPr>
      <w:rPr>
        <w:rFonts w:cs="Times New Roman"/>
      </w:rPr>
    </w:lvl>
    <w:lvl w:ilvl="3">
      <w:numFmt w:val="bullet"/>
      <w:lvlText w:val=""/>
      <w:lvlJc w:val="start"/>
      <w:pPr>
        <w:ind w:start="144pt" w:hanging="18pt"/>
      </w:pPr>
      <w:rPr>
        <w:rFonts w:cs="Times New Roman"/>
      </w:rPr>
    </w:lvl>
    <w:lvl w:ilvl="4">
      <w:numFmt w:val="bullet"/>
      <w:lvlText w:val="o"/>
      <w:lvlJc w:val="start"/>
      <w:pPr>
        <w:ind w:start="180pt" w:hanging="18pt"/>
      </w:pPr>
      <w:rPr>
        <w:rFonts w:cs="Courier New"/>
      </w:rPr>
    </w:lvl>
    <w:lvl w:ilvl="5">
      <w:numFmt w:val="bullet"/>
      <w:lvlText w:val=""/>
      <w:lvlJc w:val="start"/>
      <w:pPr>
        <w:ind w:start="216pt" w:hanging="18pt"/>
      </w:pPr>
      <w:rPr>
        <w:rFonts w:cs="Times New Roman"/>
      </w:rPr>
    </w:lvl>
    <w:lvl w:ilvl="6">
      <w:numFmt w:val="bullet"/>
      <w:lvlText w:val=""/>
      <w:lvlJc w:val="start"/>
      <w:pPr>
        <w:ind w:start="252pt" w:hanging="18pt"/>
      </w:pPr>
      <w:rPr>
        <w:rFonts w:cs="Times New Roman"/>
      </w:rPr>
    </w:lvl>
    <w:lvl w:ilvl="7">
      <w:numFmt w:val="bullet"/>
      <w:lvlText w:val="o"/>
      <w:lvlJc w:val="start"/>
      <w:pPr>
        <w:ind w:start="288pt" w:hanging="18pt"/>
      </w:pPr>
      <w:rPr>
        <w:rFonts w:cs="Courier New"/>
      </w:rPr>
    </w:lvl>
    <w:lvl w:ilvl="8">
      <w:numFmt w:val="bullet"/>
      <w:lvlText w:val=""/>
      <w:lvlJc w:val="start"/>
      <w:pPr>
        <w:ind w:start="324pt" w:hanging="18pt"/>
      </w:pPr>
      <w:rPr>
        <w:rFonts w:cs="Times New Roman"/>
      </w:rPr>
    </w:lvl>
  </w:abstractNum>
  <w:abstractNum w:abstractNumId="8" w15:restartNumberingAfterBreak="0">
    <w:nsid w:val="7E513B84"/>
    <w:multiLevelType w:val="multilevel"/>
    <w:tmpl w:val="EE42F35A"/>
    <w:styleLink w:val="WWNum7"/>
    <w:lvl w:ilvl="0">
      <w:numFmt w:val="bullet"/>
      <w:lvlText w:val="-"/>
      <w:lvlJc w:val="start"/>
      <w:pPr>
        <w:ind w:start="216pt" w:hanging="18pt"/>
      </w:pPr>
      <w:rPr>
        <w:rFonts w:eastAsia="Times New Roman" w:cs="Times New Roman"/>
      </w:rPr>
    </w:lvl>
    <w:lvl w:ilvl="1">
      <w:numFmt w:val="bullet"/>
      <w:lvlText w:val="o"/>
      <w:lvlJc w:val="start"/>
      <w:pPr>
        <w:ind w:start="252pt" w:hanging="18pt"/>
      </w:pPr>
      <w:rPr>
        <w:rFonts w:cs="Courier New"/>
      </w:rPr>
    </w:lvl>
    <w:lvl w:ilvl="2">
      <w:numFmt w:val="bullet"/>
      <w:lvlText w:val=""/>
      <w:lvlJc w:val="start"/>
      <w:pPr>
        <w:ind w:start="288pt" w:hanging="18pt"/>
      </w:pPr>
      <w:rPr>
        <w:rFonts w:cs="Times New Roman"/>
      </w:rPr>
    </w:lvl>
    <w:lvl w:ilvl="3">
      <w:numFmt w:val="bullet"/>
      <w:lvlText w:val=""/>
      <w:lvlJc w:val="start"/>
      <w:pPr>
        <w:ind w:start="324pt" w:hanging="18pt"/>
      </w:pPr>
      <w:rPr>
        <w:rFonts w:cs="Times New Roman"/>
      </w:rPr>
    </w:lvl>
    <w:lvl w:ilvl="4">
      <w:numFmt w:val="bullet"/>
      <w:lvlText w:val="o"/>
      <w:lvlJc w:val="start"/>
      <w:pPr>
        <w:ind w:start="360pt" w:hanging="18pt"/>
      </w:pPr>
      <w:rPr>
        <w:rFonts w:cs="Courier New"/>
      </w:rPr>
    </w:lvl>
    <w:lvl w:ilvl="5">
      <w:numFmt w:val="bullet"/>
      <w:lvlText w:val=""/>
      <w:lvlJc w:val="start"/>
      <w:pPr>
        <w:ind w:start="396pt" w:hanging="18pt"/>
      </w:pPr>
      <w:rPr>
        <w:rFonts w:cs="Times New Roman"/>
      </w:rPr>
    </w:lvl>
    <w:lvl w:ilvl="6">
      <w:numFmt w:val="bullet"/>
      <w:lvlText w:val=""/>
      <w:lvlJc w:val="start"/>
      <w:pPr>
        <w:ind w:start="432pt" w:hanging="18pt"/>
      </w:pPr>
      <w:rPr>
        <w:rFonts w:cs="Times New Roman"/>
      </w:rPr>
    </w:lvl>
    <w:lvl w:ilvl="7">
      <w:numFmt w:val="bullet"/>
      <w:lvlText w:val="o"/>
      <w:lvlJc w:val="start"/>
      <w:pPr>
        <w:ind w:start="468pt" w:hanging="18pt"/>
      </w:pPr>
      <w:rPr>
        <w:rFonts w:cs="Courier New"/>
      </w:rPr>
    </w:lvl>
    <w:lvl w:ilvl="8">
      <w:numFmt w:val="bullet"/>
      <w:lvlText w:val=""/>
      <w:lvlJc w:val="start"/>
      <w:pPr>
        <w:ind w:start="504pt" w:hanging="18pt"/>
      </w:pPr>
      <w:rPr>
        <w:rFonts w:cs="Times New Roman"/>
      </w:rPr>
    </w:lvl>
  </w:abstractNum>
  <w:num w:numId="1" w16cid:durableId="294869196">
    <w:abstractNumId w:val="2"/>
  </w:num>
  <w:num w:numId="2" w16cid:durableId="2125687786">
    <w:abstractNumId w:val="6"/>
  </w:num>
  <w:num w:numId="3" w16cid:durableId="395589024">
    <w:abstractNumId w:val="5"/>
  </w:num>
  <w:num w:numId="4" w16cid:durableId="679891554">
    <w:abstractNumId w:val="0"/>
  </w:num>
  <w:num w:numId="5" w16cid:durableId="2070418469">
    <w:abstractNumId w:val="4"/>
  </w:num>
  <w:num w:numId="6" w16cid:durableId="1330715918">
    <w:abstractNumId w:val="1"/>
  </w:num>
  <w:num w:numId="7" w16cid:durableId="1203520058">
    <w:abstractNumId w:val="7"/>
  </w:num>
  <w:num w:numId="8" w16cid:durableId="604461202">
    <w:abstractNumId w:val="8"/>
  </w:num>
  <w:num w:numId="9" w16cid:durableId="16207193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%"/>
  <w:proofState w:grammar="clean"/>
  <w:defaultTabStop w:val="35.40pt"/>
  <w:autoHyphenation/>
  <w:hyphenationZone w:val="14.15pt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0113"/>
    <w:rsid w:val="00052076"/>
    <w:rsid w:val="00122105"/>
    <w:rsid w:val="0013271E"/>
    <w:rsid w:val="001A0113"/>
    <w:rsid w:val="002E6013"/>
    <w:rsid w:val="00565034"/>
    <w:rsid w:val="007A3F85"/>
    <w:rsid w:val="007C289D"/>
    <w:rsid w:val="00881F01"/>
    <w:rsid w:val="009D7767"/>
    <w:rsid w:val="00D70369"/>
    <w:rsid w:val="00EF0E14"/>
    <w:rsid w:val="00FA2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F988D90"/>
  <w15:docId w15:val="{254F1550-F2D0-4470-8EEE-E2E3320754F0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</w:pPr>
    <w:rPr>
      <w:sz w:val="24"/>
      <w:szCs w:val="24"/>
    </w:rPr>
  </w:style>
  <w:style w:type="paragraph" w:styleId="Titolo1">
    <w:name w:val="heading 1"/>
    <w:basedOn w:val="Standard"/>
    <w:next w:val="Standard"/>
    <w:uiPriority w:val="9"/>
    <w:qFormat/>
    <w:pPr>
      <w:keepNext/>
      <w:numPr>
        <w:numId w:val="1"/>
      </w:numPr>
      <w:jc w:val="center"/>
      <w:outlineLvl w:val="0"/>
    </w:pPr>
    <w:rPr>
      <w:b/>
    </w:rPr>
  </w:style>
  <w:style w:type="paragraph" w:styleId="Titolo2">
    <w:name w:val="heading 2"/>
    <w:basedOn w:val="Normale"/>
    <w:next w:val="Normale"/>
    <w:uiPriority w:val="9"/>
    <w:unhideWhenUsed/>
    <w:qFormat/>
    <w:pPr>
      <w:keepNext/>
      <w:ind w:start="90pt"/>
      <w:jc w:val="center"/>
      <w:outlineLvl w:val="1"/>
    </w:pPr>
    <w:rPr>
      <w:rFonts w:ascii="Verdana" w:eastAsia="Verdana" w:hAnsi="Verdana" w:cs="Tahoma"/>
      <w:b/>
      <w:bCs/>
      <w:sz w:val="22"/>
    </w:rPr>
  </w:style>
  <w:style w:type="paragraph" w:styleId="Titolo4">
    <w:name w:val="heading 4"/>
    <w:basedOn w:val="Normale"/>
    <w:next w:val="Normale"/>
    <w:uiPriority w:val="9"/>
    <w:unhideWhenUsed/>
    <w:qFormat/>
    <w:pPr>
      <w:keepNext/>
      <w:ind w:start="72pt"/>
      <w:jc w:val="center"/>
      <w:outlineLvl w:val="3"/>
    </w:pPr>
    <w:rPr>
      <w:rFonts w:ascii="Verdana" w:eastAsia="Verdana" w:hAnsi="Verdana" w:cs="Tahoma"/>
      <w:b/>
      <w:bCs/>
      <w:spacing w:val="60"/>
      <w:sz w:val="20"/>
    </w:rPr>
  </w:style>
  <w:style w:type="paragraph" w:styleId="Titolo5">
    <w:name w:val="heading 5"/>
    <w:basedOn w:val="Standard"/>
    <w:next w:val="Standard"/>
    <w:uiPriority w:val="9"/>
    <w:semiHidden/>
    <w:unhideWhenUsed/>
    <w:qFormat/>
    <w:pPr>
      <w:keepNext/>
      <w:spacing w:line="18pt" w:lineRule="auto"/>
      <w:ind w:start="99pt"/>
      <w:jc w:val="center"/>
      <w:outlineLvl w:val="4"/>
    </w:pPr>
    <w:rPr>
      <w:rFonts w:ascii="Verdana" w:eastAsia="Verdana" w:hAnsi="Verdana" w:cs="Verdana"/>
      <w:b/>
      <w:bCs/>
      <w:sz w:val="22"/>
    </w:rPr>
  </w:style>
  <w:style w:type="paragraph" w:styleId="Titolo8">
    <w:name w:val="heading 8"/>
    <w:basedOn w:val="Standard"/>
    <w:next w:val="Standard"/>
    <w:pPr>
      <w:keepNext/>
      <w:jc w:val="both"/>
      <w:outlineLvl w:val="7"/>
    </w:pPr>
    <w:rPr>
      <w:rFonts w:ascii="Arial" w:eastAsia="Arial" w:hAnsi="Arial" w:cs="Arial"/>
      <w:b/>
      <w:bCs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12pt" w:after="6pt"/>
    </w:pPr>
    <w:rPr>
      <w:rFonts w:ascii="Liberation Sans" w:eastAsia="MS Mincho" w:hAnsi="Liberation Sans" w:cs="Tahoma"/>
      <w:sz w:val="28"/>
      <w:szCs w:val="28"/>
    </w:rPr>
  </w:style>
  <w:style w:type="paragraph" w:customStyle="1" w:styleId="Textbody">
    <w:name w:val="Text body"/>
    <w:basedOn w:val="Standard"/>
    <w:pPr>
      <w:spacing w:after="7pt" w:line="13.80pt" w:lineRule="auto"/>
    </w:pPr>
  </w:style>
  <w:style w:type="paragraph" w:customStyle="1" w:styleId="Textbodyindent">
    <w:name w:val="Text body indent"/>
    <w:basedOn w:val="Normale"/>
    <w:pPr>
      <w:ind w:start="90pt"/>
    </w:pPr>
    <w:rPr>
      <w:rFonts w:ascii="Verdana" w:eastAsia="Verdana" w:hAnsi="Verdana" w:cs="Tahoma"/>
      <w:b/>
      <w:bCs/>
      <w:sz w:val="20"/>
    </w:rPr>
  </w:style>
  <w:style w:type="paragraph" w:styleId="Rientrocorpodeltesto2">
    <w:name w:val="Body Text Indent 2"/>
    <w:basedOn w:val="Normale"/>
    <w:pPr>
      <w:ind w:start="9pt"/>
      <w:jc w:val="both"/>
    </w:pPr>
    <w:rPr>
      <w:rFonts w:ascii="Verdana" w:eastAsia="Verdana" w:hAnsi="Verdana" w:cs="Tahoma"/>
      <w:sz w:val="20"/>
    </w:rPr>
  </w:style>
  <w:style w:type="paragraph" w:styleId="Testodelblocco">
    <w:name w:val="Block Text"/>
    <w:basedOn w:val="Normale"/>
    <w:pPr>
      <w:autoSpaceDE w:val="0"/>
      <w:ind w:start="9pt" w:end="22.90pt"/>
      <w:jc w:val="both"/>
    </w:pPr>
    <w:rPr>
      <w:rFonts w:ascii="Helv" w:eastAsia="Helv" w:hAnsi="Helv" w:cs="Helv"/>
      <w:color w:val="000000"/>
      <w:sz w:val="22"/>
      <w:szCs w:val="20"/>
    </w:rPr>
  </w:style>
  <w:style w:type="paragraph" w:customStyle="1" w:styleId="Testo3colonne">
    <w:name w:val="Testo 3 colonne"/>
    <w:pPr>
      <w:suppressAutoHyphens/>
      <w:autoSpaceDE w:val="0"/>
      <w:spacing w:line="9.60pt" w:lineRule="atLeast"/>
      <w:jc w:val="both"/>
    </w:pPr>
    <w:rPr>
      <w:rFonts w:ascii="Helvetica" w:eastAsia="Helvetica" w:hAnsi="Helvetica" w:cs="Helvetica"/>
      <w:color w:val="000000"/>
      <w:sz w:val="18"/>
      <w:szCs w:val="18"/>
    </w:rPr>
  </w:style>
  <w:style w:type="paragraph" w:styleId="NormaleWeb">
    <w:name w:val="Normal (Web)"/>
    <w:basedOn w:val="Normale"/>
    <w:pPr>
      <w:spacing w:before="5pt" w:after="5pt"/>
    </w:pPr>
    <w:rPr>
      <w:rFonts w:ascii="Arial Unicode MS" w:eastAsia="Arial Unicode MS" w:hAnsi="Arial Unicode MS" w:cs="Arial Unicode MS"/>
      <w:color w:val="000000"/>
    </w:rPr>
  </w:style>
  <w:style w:type="paragraph" w:customStyle="1" w:styleId="HeaderandFooter">
    <w:name w:val="Header and Footer"/>
    <w:basedOn w:val="Standard"/>
    <w:pPr>
      <w:suppressLineNumbers/>
      <w:tabs>
        <w:tab w:val="center" w:pos="240.95pt"/>
        <w:tab w:val="end" w:pos="481.90pt"/>
      </w:tabs>
    </w:pPr>
  </w:style>
  <w:style w:type="paragraph" w:styleId="Intestazione">
    <w:name w:val="header"/>
    <w:basedOn w:val="Normale"/>
    <w:pPr>
      <w:tabs>
        <w:tab w:val="center" w:pos="240.95pt"/>
        <w:tab w:val="end" w:pos="481.90pt"/>
      </w:tabs>
    </w:pPr>
  </w:style>
  <w:style w:type="paragraph" w:styleId="Pidipagina">
    <w:name w:val="footer"/>
    <w:basedOn w:val="Normale"/>
    <w:pPr>
      <w:tabs>
        <w:tab w:val="center" w:pos="240.95pt"/>
        <w:tab w:val="end" w:pos="481.90pt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ellanormale1">
    <w:name w:val="Tabella normale1"/>
    <w:pPr>
      <w:textAlignment w:val="auto"/>
    </w:pPr>
    <w:rPr>
      <w:rFonts w:eastAsia="Arial Unicode MS"/>
      <w:kern w:val="3"/>
    </w:rPr>
  </w:style>
  <w:style w:type="paragraph" w:styleId="Testonormale">
    <w:name w:val="Plain Text"/>
    <w:pPr>
      <w:suppressAutoHyphens/>
    </w:pPr>
    <w:rPr>
      <w:rFonts w:ascii="Courier New" w:eastAsia="Courier New" w:hAnsi="Courier New" w:cs="Courier New"/>
    </w:rPr>
  </w:style>
  <w:style w:type="paragraph" w:styleId="Corpotesto">
    <w:name w:val="Body Text"/>
    <w:pPr>
      <w:suppressAutoHyphens/>
      <w:spacing w:line="12pt" w:lineRule="atLeast"/>
      <w:jc w:val="both"/>
    </w:pPr>
  </w:style>
  <w:style w:type="paragraph" w:customStyle="1" w:styleId="LUISA">
    <w:name w:val="LUISA"/>
    <w:pPr>
      <w:tabs>
        <w:tab w:val="start" w:pos="70.90pt"/>
      </w:tabs>
      <w:suppressAutoHyphens/>
      <w:jc w:val="both"/>
    </w:pPr>
    <w:rPr>
      <w:rFonts w:ascii="Arial" w:eastAsia="Arial" w:hAnsi="Arial" w:cs="Arial"/>
    </w:rPr>
  </w:style>
  <w:style w:type="paragraph" w:customStyle="1" w:styleId="sche3">
    <w:name w:val="sche_3"/>
    <w:pPr>
      <w:widowControl w:val="0"/>
      <w:suppressAutoHyphens/>
      <w:jc w:val="both"/>
    </w:pPr>
    <w:rPr>
      <w:rFonts w:ascii="Liberation Serif" w:eastAsia="0" w:hAnsi="Liberation Serif" w:cs="0"/>
      <w:kern w:val="3"/>
      <w:sz w:val="24"/>
      <w:szCs w:val="24"/>
      <w:lang w:val="en-US" w:eastAsia="zh-CN" w:bidi="hi-IN"/>
    </w:rPr>
  </w:style>
  <w:style w:type="paragraph" w:styleId="Corpodeltesto2">
    <w:name w:val="Body Text 2"/>
    <w:basedOn w:val="Standard"/>
    <w:pPr>
      <w:jc w:val="center"/>
    </w:pPr>
    <w:rPr>
      <w:rFonts w:ascii="Tw Cen MT" w:eastAsia="Tw Cen MT" w:hAnsi="Tw Cen MT" w:cs="Tw Cen MT"/>
      <w:sz w:val="16"/>
    </w:rPr>
  </w:style>
  <w:style w:type="paragraph" w:customStyle="1" w:styleId="Paragrafoelenco1">
    <w:name w:val="Paragrafo elenco1"/>
    <w:basedOn w:val="Standard"/>
    <w:pPr>
      <w:spacing w:after="8pt" w:line="12.55pt" w:lineRule="auto"/>
      <w:ind w:start="36pt"/>
    </w:pPr>
    <w:rPr>
      <w:rFonts w:ascii="Calibri" w:eastAsia="Calibri" w:hAnsi="Calibri" w:cs="Calibri"/>
      <w:sz w:val="22"/>
      <w:szCs w:val="22"/>
      <w:lang w:eastAsia="en-US"/>
    </w:rPr>
  </w:style>
  <w:style w:type="paragraph" w:styleId="Corpodeltesto3">
    <w:name w:val="Body Text 3"/>
    <w:basedOn w:val="Standard"/>
    <w:pPr>
      <w:ind w:end="1.15pt"/>
      <w:jc w:val="both"/>
    </w:pPr>
    <w:rPr>
      <w:rFonts w:ascii="Verdana" w:eastAsia="Verdana" w:hAnsi="Verdana" w:cs="Tahoma"/>
      <w:b/>
      <w:color w:val="000000"/>
      <w:sz w:val="22"/>
      <w:u w:val="single"/>
    </w:rPr>
  </w:style>
  <w:style w:type="paragraph" w:customStyle="1" w:styleId="Corpodeltesto21">
    <w:name w:val="Corpo del testo 21"/>
    <w:basedOn w:val="Standard"/>
    <w:pPr>
      <w:jc w:val="both"/>
    </w:pPr>
  </w:style>
  <w:style w:type="paragraph" w:customStyle="1" w:styleId="Default">
    <w:name w:val="Default"/>
    <w:rPr>
      <w:rFonts w:ascii="Calibri" w:eastAsia="Calibri" w:hAnsi="Calibri" w:cs="Calibri"/>
      <w:color w:val="000000"/>
      <w:sz w:val="24"/>
      <w:szCs w:val="24"/>
    </w:rPr>
  </w:style>
  <w:style w:type="paragraph" w:styleId="Paragrafoelenco">
    <w:name w:val="List Paragraph"/>
    <w:basedOn w:val="Standard"/>
    <w:pPr>
      <w:widowControl w:val="0"/>
      <w:suppressAutoHyphens/>
      <w:ind w:start="36pt"/>
      <w:contextualSpacing/>
    </w:pPr>
    <w:rPr>
      <w:kern w:val="3"/>
      <w:sz w:val="24"/>
    </w:rPr>
  </w:style>
  <w:style w:type="paragraph" w:styleId="Testofumetto">
    <w:name w:val="Balloon Text"/>
    <w:basedOn w:val="Standard"/>
    <w:rPr>
      <w:rFonts w:ascii="Segoe UI" w:eastAsia="Segoe UI" w:hAnsi="Segoe UI" w:cs="Segoe UI"/>
      <w:sz w:val="18"/>
      <w:szCs w:val="18"/>
    </w:rPr>
  </w:style>
  <w:style w:type="paragraph" w:customStyle="1" w:styleId="Index">
    <w:name w:val="Index"/>
    <w:basedOn w:val="Standard"/>
    <w:pPr>
      <w:suppressLineNumbers/>
    </w:pPr>
    <w:rPr>
      <w:rFonts w:cs="Lucida Sans"/>
      <w:sz w:val="24"/>
    </w:rPr>
  </w:style>
  <w:style w:type="paragraph" w:styleId="Didascalia">
    <w:name w:val="caption"/>
    <w:basedOn w:val="Standard"/>
    <w:pPr>
      <w:suppressLineNumbers/>
      <w:spacing w:before="6pt" w:after="6pt"/>
    </w:pPr>
    <w:rPr>
      <w:rFonts w:cs="Lucida Sans"/>
      <w:i/>
      <w:iCs/>
      <w:sz w:val="24"/>
      <w:szCs w:val="24"/>
    </w:rPr>
  </w:style>
  <w:style w:type="paragraph" w:styleId="Elenco">
    <w:name w:val="List"/>
    <w:basedOn w:val="Textbody"/>
    <w:rPr>
      <w:rFonts w:cs="Lucida Sans"/>
      <w:sz w:val="24"/>
    </w:rPr>
  </w:style>
  <w:style w:type="character" w:styleId="Collegamentoipertestuale">
    <w:name w:val="Hyperlink"/>
    <w:rPr>
      <w:color w:val="0000FF"/>
      <w:u w:val="single"/>
    </w:rPr>
  </w:style>
  <w:style w:type="character" w:styleId="Enfasigrassetto">
    <w:name w:val="Strong"/>
    <w:rPr>
      <w:b/>
      <w:bCs/>
    </w:rPr>
  </w:style>
  <w:style w:type="character" w:customStyle="1" w:styleId="IntestazioneCarattere">
    <w:name w:val="Intestazione Carattere"/>
    <w:rPr>
      <w:sz w:val="24"/>
      <w:szCs w:val="24"/>
    </w:rPr>
  </w:style>
  <w:style w:type="character" w:customStyle="1" w:styleId="PidipaginaCarattere">
    <w:name w:val="Piè di pagina Carattere"/>
    <w:rPr>
      <w:sz w:val="24"/>
      <w:szCs w:val="24"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ListLabel18">
    <w:name w:val="ListLabel 18"/>
  </w:style>
  <w:style w:type="character" w:customStyle="1" w:styleId="ListLabel17">
    <w:name w:val="ListLabel 17"/>
  </w:style>
  <w:style w:type="character" w:customStyle="1" w:styleId="ListLabel16">
    <w:name w:val="ListLabel 16"/>
  </w:style>
  <w:style w:type="character" w:customStyle="1" w:styleId="ListLabel15">
    <w:name w:val="ListLabel 15"/>
  </w:style>
  <w:style w:type="character" w:customStyle="1" w:styleId="ListLabel14">
    <w:name w:val="ListLabel 14"/>
  </w:style>
  <w:style w:type="character" w:customStyle="1" w:styleId="ListLabel13">
    <w:name w:val="ListLabel 13"/>
  </w:style>
  <w:style w:type="character" w:customStyle="1" w:styleId="ListLabel12">
    <w:name w:val="ListLabel 12"/>
  </w:style>
  <w:style w:type="character" w:customStyle="1" w:styleId="ListLabel11">
    <w:name w:val="ListLabel 11"/>
  </w:style>
  <w:style w:type="character" w:customStyle="1" w:styleId="ListLabel10">
    <w:name w:val="ListLabel 10"/>
  </w:style>
  <w:style w:type="character" w:customStyle="1" w:styleId="ListLabel9">
    <w:name w:val="ListLabel 9"/>
  </w:style>
  <w:style w:type="character" w:customStyle="1" w:styleId="ListLabel8">
    <w:name w:val="ListLabel 8"/>
  </w:style>
  <w:style w:type="character" w:customStyle="1" w:styleId="ListLabel7">
    <w:name w:val="ListLabel 7"/>
  </w:style>
  <w:style w:type="character" w:customStyle="1" w:styleId="ListLabel6">
    <w:name w:val="ListLabel 6"/>
  </w:style>
  <w:style w:type="character" w:customStyle="1" w:styleId="ListLabel5">
    <w:name w:val="ListLabel 5"/>
  </w:style>
  <w:style w:type="character" w:customStyle="1" w:styleId="ListLabel4">
    <w:name w:val="ListLabel 4"/>
  </w:style>
  <w:style w:type="character" w:customStyle="1" w:styleId="ListLabel3">
    <w:name w:val="ListLabel 3"/>
  </w:style>
  <w:style w:type="character" w:customStyle="1" w:styleId="ListLabel2">
    <w:name w:val="ListLabel 2"/>
  </w:style>
  <w:style w:type="character" w:customStyle="1" w:styleId="ListLabel1">
    <w:name w:val="ListLabel 1"/>
  </w:style>
  <w:style w:type="character" w:customStyle="1" w:styleId="ListLabel19">
    <w:name w:val="ListLabel 19"/>
  </w:style>
  <w:style w:type="character" w:customStyle="1" w:styleId="ListLabel20">
    <w:name w:val="ListLabel 20"/>
  </w:style>
  <w:style w:type="character" w:customStyle="1" w:styleId="ListLabel21">
    <w:name w:val="ListLabel 21"/>
  </w:style>
  <w:style w:type="character" w:customStyle="1" w:styleId="ListLabel22">
    <w:name w:val="ListLabel 22"/>
  </w:style>
  <w:style w:type="character" w:customStyle="1" w:styleId="ListLabel23">
    <w:name w:val="ListLabel 23"/>
  </w:style>
  <w:style w:type="character" w:customStyle="1" w:styleId="ListLabel24">
    <w:name w:val="ListLabel 24"/>
  </w:style>
  <w:style w:type="character" w:customStyle="1" w:styleId="ListLabel25">
    <w:name w:val="ListLabel 25"/>
  </w:style>
  <w:style w:type="character" w:customStyle="1" w:styleId="ListLabel26">
    <w:name w:val="ListLabel 26"/>
  </w:style>
  <w:style w:type="character" w:customStyle="1" w:styleId="ListLabel27">
    <w:name w:val="ListLabel 27"/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ListLabel63">
    <w:name w:val="ListLabel 63"/>
    <w:rPr>
      <w:rFonts w:cs="Times New Roman"/>
    </w:rPr>
  </w:style>
  <w:style w:type="character" w:customStyle="1" w:styleId="ListLabel62">
    <w:name w:val="ListLabel 62"/>
    <w:rPr>
      <w:rFonts w:cs="Courier New"/>
    </w:rPr>
  </w:style>
  <w:style w:type="character" w:customStyle="1" w:styleId="ListLabel61">
    <w:name w:val="ListLabel 61"/>
    <w:rPr>
      <w:rFonts w:cs="Times New Roman"/>
    </w:rPr>
  </w:style>
  <w:style w:type="character" w:customStyle="1" w:styleId="ListLabel60">
    <w:name w:val="ListLabel 60"/>
    <w:rPr>
      <w:rFonts w:cs="Times New Roman"/>
    </w:rPr>
  </w:style>
  <w:style w:type="character" w:customStyle="1" w:styleId="ListLabel59">
    <w:name w:val="ListLabel 59"/>
    <w:rPr>
      <w:rFonts w:cs="Courier New"/>
    </w:rPr>
  </w:style>
  <w:style w:type="character" w:customStyle="1" w:styleId="ListLabel58">
    <w:name w:val="ListLabel 58"/>
    <w:rPr>
      <w:rFonts w:cs="Times New Roman"/>
    </w:rPr>
  </w:style>
  <w:style w:type="character" w:customStyle="1" w:styleId="ListLabel57">
    <w:name w:val="ListLabel 57"/>
    <w:rPr>
      <w:rFonts w:cs="Times New Roman"/>
    </w:rPr>
  </w:style>
  <w:style w:type="character" w:customStyle="1" w:styleId="ListLabel56">
    <w:name w:val="ListLabel 56"/>
    <w:rPr>
      <w:rFonts w:cs="Courier New"/>
    </w:rPr>
  </w:style>
  <w:style w:type="character" w:customStyle="1" w:styleId="ListLabel55">
    <w:name w:val="ListLabel 55"/>
    <w:rPr>
      <w:rFonts w:eastAsia="Times New Roman" w:cs="Times New Roman"/>
    </w:rPr>
  </w:style>
  <w:style w:type="character" w:customStyle="1" w:styleId="ListLabel54">
    <w:name w:val="ListLabel 54"/>
    <w:rPr>
      <w:rFonts w:cs="Times New Roman"/>
    </w:rPr>
  </w:style>
  <w:style w:type="character" w:customStyle="1" w:styleId="ListLabel53">
    <w:name w:val="ListLabel 53"/>
    <w:rPr>
      <w:rFonts w:cs="Courier New"/>
    </w:rPr>
  </w:style>
  <w:style w:type="character" w:customStyle="1" w:styleId="ListLabel52">
    <w:name w:val="ListLabel 52"/>
    <w:rPr>
      <w:rFonts w:cs="Times New Roman"/>
    </w:rPr>
  </w:style>
  <w:style w:type="character" w:customStyle="1" w:styleId="ListLabel51">
    <w:name w:val="ListLabel 51"/>
    <w:rPr>
      <w:rFonts w:cs="Times New Roman"/>
    </w:rPr>
  </w:style>
  <w:style w:type="character" w:customStyle="1" w:styleId="ListLabel50">
    <w:name w:val="ListLabel 50"/>
    <w:rPr>
      <w:rFonts w:cs="Courier New"/>
    </w:rPr>
  </w:style>
  <w:style w:type="character" w:customStyle="1" w:styleId="ListLabel49">
    <w:name w:val="ListLabel 49"/>
    <w:rPr>
      <w:rFonts w:cs="Times New Roman"/>
    </w:rPr>
  </w:style>
  <w:style w:type="character" w:customStyle="1" w:styleId="ListLabel48">
    <w:name w:val="ListLabel 48"/>
    <w:rPr>
      <w:rFonts w:cs="Times New Roman"/>
    </w:rPr>
  </w:style>
  <w:style w:type="character" w:customStyle="1" w:styleId="ListLabel47">
    <w:name w:val="ListLabel 47"/>
    <w:rPr>
      <w:rFonts w:cs="Courier New"/>
    </w:rPr>
  </w:style>
  <w:style w:type="character" w:customStyle="1" w:styleId="ListLabel46">
    <w:name w:val="ListLabel 46"/>
    <w:rPr>
      <w:rFonts w:cs="Times New Roman"/>
    </w:rPr>
  </w:style>
  <w:style w:type="character" w:customStyle="1" w:styleId="ListLabel45">
    <w:name w:val="ListLabel 45"/>
    <w:rPr>
      <w:rFonts w:cs="Times New Roman"/>
    </w:rPr>
  </w:style>
  <w:style w:type="character" w:customStyle="1" w:styleId="ListLabel44">
    <w:name w:val="ListLabel 44"/>
    <w:rPr>
      <w:rFonts w:cs="Courier New"/>
    </w:rPr>
  </w:style>
  <w:style w:type="character" w:customStyle="1" w:styleId="ListLabel43">
    <w:name w:val="ListLabel 43"/>
    <w:rPr>
      <w:rFonts w:cs="Times New Roman"/>
    </w:rPr>
  </w:style>
  <w:style w:type="character" w:customStyle="1" w:styleId="ListLabel42">
    <w:name w:val="ListLabel 42"/>
    <w:rPr>
      <w:rFonts w:cs="Times New Roman"/>
    </w:rPr>
  </w:style>
  <w:style w:type="character" w:customStyle="1" w:styleId="ListLabel41">
    <w:name w:val="ListLabel 41"/>
    <w:rPr>
      <w:rFonts w:cs="Courier New"/>
    </w:rPr>
  </w:style>
  <w:style w:type="character" w:customStyle="1" w:styleId="ListLabel40">
    <w:name w:val="ListLabel 40"/>
    <w:rPr>
      <w:rFonts w:cs="Times New Roman"/>
    </w:rPr>
  </w:style>
  <w:style w:type="character" w:customStyle="1" w:styleId="ListLabel39">
    <w:name w:val="ListLabel 39"/>
    <w:rPr>
      <w:rFonts w:cs="Times New Roman"/>
    </w:rPr>
  </w:style>
  <w:style w:type="character" w:customStyle="1" w:styleId="ListLabel38">
    <w:name w:val="ListLabel 38"/>
    <w:rPr>
      <w:rFonts w:cs="Courier New"/>
    </w:rPr>
  </w:style>
  <w:style w:type="character" w:customStyle="1" w:styleId="ListLabel37">
    <w:name w:val="ListLabel 37"/>
    <w:rPr>
      <w:rFonts w:cs="Times New Roman"/>
    </w:rPr>
  </w:style>
  <w:style w:type="character" w:customStyle="1" w:styleId="ListLabel36">
    <w:name w:val="ListLabel 36"/>
  </w:style>
  <w:style w:type="character" w:customStyle="1" w:styleId="ListLabel35">
    <w:name w:val="ListLabel 35"/>
  </w:style>
  <w:style w:type="character" w:customStyle="1" w:styleId="ListLabel34">
    <w:name w:val="ListLabel 34"/>
  </w:style>
  <w:style w:type="character" w:customStyle="1" w:styleId="ListLabel33">
    <w:name w:val="ListLabel 33"/>
  </w:style>
  <w:style w:type="character" w:customStyle="1" w:styleId="ListLabel32">
    <w:name w:val="ListLabel 32"/>
  </w:style>
  <w:style w:type="character" w:customStyle="1" w:styleId="ListLabel31">
    <w:name w:val="ListLabel 31"/>
  </w:style>
  <w:style w:type="character" w:customStyle="1" w:styleId="ListLabel30">
    <w:name w:val="ListLabel 30"/>
  </w:style>
  <w:style w:type="character" w:customStyle="1" w:styleId="ListLabel29">
    <w:name w:val="ListLabel 29"/>
  </w:style>
  <w:style w:type="character" w:customStyle="1" w:styleId="ListLabel28">
    <w:name w:val="ListLabel 28"/>
    <w:rPr>
      <w:rFonts w:eastAsia="Times New Roman" w:cs="Times New Roman"/>
    </w:rPr>
  </w:style>
  <w:style w:type="character" w:customStyle="1" w:styleId="WW8Num29z0">
    <w:name w:val="WW8Num29z0"/>
  </w:style>
  <w:style w:type="character" w:customStyle="1" w:styleId="VisitedInternetLink">
    <w:name w:val="Visited Internet Link"/>
    <w:rPr>
      <w:color w:val="800080"/>
      <w:u w:val="single"/>
    </w:rPr>
  </w:style>
  <w:style w:type="character" w:customStyle="1" w:styleId="TestofumettoCarattere">
    <w:name w:val="Testo fumetto Carattere"/>
    <w:basedOn w:val="Carpredefinitoparagrafo"/>
    <w:rPr>
      <w:rFonts w:ascii="Segoe UI" w:eastAsia="Segoe UI" w:hAnsi="Segoe UI" w:cs="Segoe UI"/>
      <w:sz w:val="18"/>
      <w:szCs w:val="18"/>
    </w:rPr>
  </w:style>
  <w:style w:type="numbering" w:customStyle="1" w:styleId="WWNum1">
    <w:name w:val="WWNum1"/>
    <w:basedOn w:val="Nessunelenco"/>
    <w:pPr>
      <w:numPr>
        <w:numId w:val="1"/>
      </w:numPr>
    </w:pPr>
  </w:style>
  <w:style w:type="numbering" w:customStyle="1" w:styleId="WWNum2">
    <w:name w:val="WWNum2"/>
    <w:basedOn w:val="Nessunelenco"/>
    <w:pPr>
      <w:numPr>
        <w:numId w:val="2"/>
      </w:numPr>
    </w:pPr>
  </w:style>
  <w:style w:type="numbering" w:customStyle="1" w:styleId="WW8Num29">
    <w:name w:val="WW8Num29"/>
    <w:basedOn w:val="Nessunelenco"/>
    <w:pPr>
      <w:numPr>
        <w:numId w:val="3"/>
      </w:numPr>
    </w:pPr>
  </w:style>
  <w:style w:type="numbering" w:customStyle="1" w:styleId="WWNum4">
    <w:name w:val="WWNum4"/>
    <w:basedOn w:val="Nessunelenco"/>
    <w:pPr>
      <w:numPr>
        <w:numId w:val="4"/>
      </w:numPr>
    </w:pPr>
  </w:style>
  <w:style w:type="numbering" w:customStyle="1" w:styleId="WWNum3">
    <w:name w:val="WWNum3"/>
    <w:basedOn w:val="Nessunelenco"/>
    <w:pPr>
      <w:numPr>
        <w:numId w:val="5"/>
      </w:numPr>
    </w:pPr>
  </w:style>
  <w:style w:type="numbering" w:customStyle="1" w:styleId="WWNum5">
    <w:name w:val="WWNum5"/>
    <w:basedOn w:val="Nessunelenco"/>
    <w:pPr>
      <w:numPr>
        <w:numId w:val="6"/>
      </w:numPr>
    </w:pPr>
  </w:style>
  <w:style w:type="numbering" w:customStyle="1" w:styleId="WWNum6">
    <w:name w:val="WWNum6"/>
    <w:basedOn w:val="Nessunelenco"/>
    <w:pPr>
      <w:numPr>
        <w:numId w:val="7"/>
      </w:numPr>
    </w:pPr>
  </w:style>
  <w:style w:type="numbering" w:customStyle="1" w:styleId="WWNum7">
    <w:name w:val="WWNum7"/>
    <w:basedOn w:val="Nessunelenco"/>
    <w:pPr>
      <w:numPr>
        <w:numId w:val="8"/>
      </w:numPr>
    </w:p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purl.oclc.org/ooxml/officeDocument/relationships/header" Target="header1.xml"/><Relationship Id="rId3" Type="http://purl.oclc.org/ooxml/officeDocument/relationships/settings" Target="settings.xml"/><Relationship Id="rId7" Type="http://purl.oclc.org/ooxml/officeDocument/relationships/hyperlink" Target="file:///\\srvfs\srvfssegreteria19_REVISIONE%20MODULISTICAAccesso%20agli%20attiwww.comune.lumezzane.bs.it" TargetMode="External"/><Relationship Id="rId2" Type="http://purl.oclc.org/ooxml/officeDocument/relationships/styles" Target="styles.xml"/><Relationship Id="rId1" Type="http://purl.oclc.org/ooxml/officeDocument/relationships/numbering" Target="numbering.xml"/><Relationship Id="rId6" Type="http://purl.oclc.org/ooxml/officeDocument/relationships/endnotes" Target="endnotes.xml"/><Relationship Id="rId5" Type="http://purl.oclc.org/ooxml/officeDocument/relationships/footnotes" Target="footnotes.xml"/><Relationship Id="rId10" Type="http://purl.oclc.org/ooxml/officeDocument/relationships/theme" Target="theme/theme1.xml"/><Relationship Id="rId4" Type="http://purl.oclc.org/ooxml/officeDocument/relationships/webSettings" Target="webSettings.xml"/><Relationship Id="rId9" Type="http://purl.oclc.org/ooxml/officeDocument/relationships/fontTable" Target="fontTable.xml"/></Relationships>
</file>

<file path=word/theme/theme1.xml><?xml version="1.0" encoding="utf-8"?>
<a:theme xmlns:a="http://purl.oclc.org/ooxml/drawingml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purl.oclc.org/ooxml/officeDocument/extendedProperties" xmlns:vt="http://purl.oclc.org/ooxml/officeDocument/docPropsVTypes">
  <Template>Normal</Template>
  <TotalTime>4</TotalTime>
  <Pages>2</Pages>
  <Words>557</Words>
  <Characters>3179</Characters>
  <Application>Microsoft Office Word</Application>
  <DocSecurity>0</DocSecurity>
  <Lines>26</Lines>
  <Paragraphs>7</Paragraphs>
  <ScaleCrop>false</ScaleCrop>
  <Company>HP Inc.</Company>
  <LinksUpToDate>false</LinksUpToDate>
  <CharactersWithSpaces>3729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SOSTITUTIVA DI ATTO DI NOTORIETA’</dc:title>
  <dc:subject/>
  <dc:creator>testinil</dc:creator>
  <dc:description/>
  <cp:lastModifiedBy>Benedetta Guerini</cp:lastModifiedBy>
  <cp:revision>5</cp:revision>
  <cp:lastPrinted>2024-12-18T10:40:00Z</cp:lastPrinted>
  <dcterms:created xsi:type="dcterms:W3CDTF">2026-04-30T10:32:00Z</dcterms:created>
  <dcterms:modified xsi:type="dcterms:W3CDTF">2026-05-29T08:14:00Z</dcterms:modified>
</cp:coreProperties>
</file>